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7994" w14:textId="77777777" w:rsidR="00BE7C2B" w:rsidRPr="000D7CEB" w:rsidRDefault="00BE7C2B" w:rsidP="00BE7C2B">
      <w:pPr>
        <w:jc w:val="center"/>
        <w:rPr>
          <w:rFonts w:ascii="Arial" w:hAnsi="Arial" w:cs="Arial"/>
        </w:rPr>
      </w:pPr>
      <w:r w:rsidRPr="000D7CEB">
        <w:rPr>
          <w:rFonts w:ascii="Arial" w:hAnsi="Arial" w:cs="Arial"/>
        </w:rPr>
        <w:t>Rozhodčí soud při Hospodářské komoře České republiky a Agrární komoře České republiky</w:t>
      </w:r>
    </w:p>
    <w:p w14:paraId="6CA92045" w14:textId="77777777" w:rsidR="00BE7C2B" w:rsidRPr="000D7CEB" w:rsidRDefault="00BE7C2B" w:rsidP="00BE7C2B">
      <w:pPr>
        <w:jc w:val="center"/>
        <w:rPr>
          <w:rFonts w:ascii="Arial" w:hAnsi="Arial" w:cs="Arial"/>
        </w:rPr>
      </w:pPr>
      <w:r w:rsidRPr="000D7CEB">
        <w:rPr>
          <w:rFonts w:ascii="Arial" w:hAnsi="Arial" w:cs="Arial"/>
        </w:rPr>
        <w:t>(Správce)</w:t>
      </w:r>
    </w:p>
    <w:p w14:paraId="2F47DA7F" w14:textId="77777777" w:rsidR="00BE7C2B" w:rsidRPr="000D7CEB" w:rsidRDefault="00BE7C2B" w:rsidP="00BE7C2B">
      <w:pPr>
        <w:jc w:val="center"/>
        <w:rPr>
          <w:rFonts w:ascii="Arial" w:hAnsi="Arial" w:cs="Arial"/>
        </w:rPr>
      </w:pPr>
    </w:p>
    <w:p w14:paraId="72961579" w14:textId="77777777" w:rsidR="00BE7C2B" w:rsidRPr="000D7CEB" w:rsidRDefault="00BE7C2B" w:rsidP="00BE7C2B">
      <w:pPr>
        <w:jc w:val="center"/>
        <w:rPr>
          <w:rFonts w:ascii="Arial" w:hAnsi="Arial" w:cs="Arial"/>
        </w:rPr>
      </w:pPr>
    </w:p>
    <w:p w14:paraId="02C2ACE9" w14:textId="77777777" w:rsidR="00BE7C2B" w:rsidRPr="000D7CEB" w:rsidRDefault="00BE7C2B" w:rsidP="00BE7C2B">
      <w:pPr>
        <w:jc w:val="center"/>
        <w:rPr>
          <w:rFonts w:ascii="Arial" w:hAnsi="Arial" w:cs="Arial"/>
        </w:rPr>
      </w:pPr>
    </w:p>
    <w:p w14:paraId="01701421" w14:textId="77777777" w:rsidR="00BE7C2B" w:rsidRPr="000D7CEB" w:rsidRDefault="00BE7C2B" w:rsidP="00BE7C2B">
      <w:pPr>
        <w:jc w:val="center"/>
        <w:rPr>
          <w:rFonts w:ascii="Arial" w:hAnsi="Arial" w:cs="Arial"/>
          <w:b/>
          <w:sz w:val="28"/>
          <w:szCs w:val="28"/>
        </w:rPr>
      </w:pPr>
      <w:r w:rsidRPr="000D7CEB">
        <w:rPr>
          <w:rFonts w:ascii="Arial" w:hAnsi="Arial" w:cs="Arial"/>
          <w:b/>
          <w:sz w:val="28"/>
          <w:szCs w:val="28"/>
        </w:rPr>
        <w:t>Rozhodnutí</w:t>
      </w:r>
    </w:p>
    <w:p w14:paraId="43C0F348" w14:textId="77777777" w:rsidR="00BE7C2B" w:rsidRPr="000D7CEB" w:rsidRDefault="00BE7C2B" w:rsidP="00BE7C2B">
      <w:pPr>
        <w:jc w:val="center"/>
        <w:rPr>
          <w:rFonts w:ascii="Arial" w:hAnsi="Arial" w:cs="Arial"/>
          <w:b/>
          <w:sz w:val="28"/>
          <w:szCs w:val="28"/>
        </w:rPr>
      </w:pPr>
    </w:p>
    <w:p w14:paraId="5C41F1F5" w14:textId="77777777" w:rsidR="00BE7C2B" w:rsidRPr="000D7CEB" w:rsidRDefault="00BE7C2B" w:rsidP="00BE7C2B">
      <w:pPr>
        <w:jc w:val="center"/>
        <w:rPr>
          <w:rFonts w:ascii="Arial" w:hAnsi="Arial" w:cs="Arial"/>
          <w:b/>
          <w:sz w:val="28"/>
          <w:szCs w:val="28"/>
        </w:rPr>
      </w:pPr>
    </w:p>
    <w:p w14:paraId="68EC24CF" w14:textId="77777777" w:rsidR="00BE7C2B" w:rsidRPr="000D7CEB" w:rsidRDefault="00BE7C2B" w:rsidP="00BE7C2B">
      <w:pPr>
        <w:jc w:val="center"/>
        <w:rPr>
          <w:rFonts w:ascii="Arial" w:hAnsi="Arial" w:cs="Arial"/>
          <w:b/>
          <w:sz w:val="28"/>
          <w:szCs w:val="28"/>
        </w:rPr>
      </w:pPr>
    </w:p>
    <w:p w14:paraId="464D0D1D" w14:textId="77777777" w:rsidR="00BE7C2B" w:rsidRPr="000D7CEB" w:rsidRDefault="00BE7C2B" w:rsidP="00BE7C2B">
      <w:pPr>
        <w:jc w:val="center"/>
        <w:rPr>
          <w:rFonts w:ascii="Arial" w:hAnsi="Arial" w:cs="Arial"/>
        </w:rPr>
      </w:pPr>
    </w:p>
    <w:p w14:paraId="14FCEB4D" w14:textId="77777777" w:rsidR="00BE7C2B" w:rsidRPr="000D7CEB" w:rsidRDefault="00BE7C2B" w:rsidP="00BE7C2B">
      <w:pPr>
        <w:jc w:val="center"/>
        <w:rPr>
          <w:rFonts w:ascii="Arial" w:hAnsi="Arial" w:cs="Arial"/>
        </w:rPr>
      </w:pPr>
      <w:r w:rsidRPr="000D7CEB">
        <w:rPr>
          <w:rFonts w:ascii="Arial" w:hAnsi="Arial" w:cs="Arial"/>
        </w:rPr>
        <w:t>§ 16 Řádu pro řešení sporů o domény .</w:t>
      </w:r>
      <w:proofErr w:type="spellStart"/>
      <w:r w:rsidRPr="000D7CEB">
        <w:rPr>
          <w:rFonts w:ascii="Arial" w:hAnsi="Arial" w:cs="Arial"/>
        </w:rPr>
        <w:t>cz</w:t>
      </w:r>
      <w:proofErr w:type="spellEnd"/>
      <w:r w:rsidRPr="000D7CEB">
        <w:rPr>
          <w:rFonts w:ascii="Arial" w:hAnsi="Arial" w:cs="Arial"/>
        </w:rPr>
        <w:t xml:space="preserve"> (Řád)</w:t>
      </w:r>
    </w:p>
    <w:p w14:paraId="45DBB3AD" w14:textId="77777777" w:rsidR="00BE7C2B" w:rsidRPr="000D7CEB" w:rsidRDefault="00BE7C2B" w:rsidP="00BE7C2B">
      <w:pPr>
        <w:rPr>
          <w:rFonts w:ascii="Arial" w:hAnsi="Arial" w:cs="Arial"/>
        </w:rPr>
      </w:pPr>
    </w:p>
    <w:p w14:paraId="1888D15C" w14:textId="77777777" w:rsidR="00BE7C2B" w:rsidRPr="000D7CEB" w:rsidRDefault="00BE7C2B" w:rsidP="00BE7C2B">
      <w:pPr>
        <w:rPr>
          <w:rFonts w:ascii="Arial" w:hAnsi="Arial" w:cs="Arial"/>
        </w:rPr>
      </w:pPr>
    </w:p>
    <w:p w14:paraId="53D48446" w14:textId="2B44A90F" w:rsidR="00BE7C2B" w:rsidRPr="000D7CEB" w:rsidRDefault="00BE7C2B" w:rsidP="00BE7C2B">
      <w:pPr>
        <w:rPr>
          <w:rFonts w:ascii="Arial" w:hAnsi="Arial" w:cs="Arial"/>
        </w:rPr>
      </w:pPr>
      <w:r w:rsidRPr="000D7CEB">
        <w:rPr>
          <w:rFonts w:ascii="Arial" w:hAnsi="Arial" w:cs="Arial"/>
        </w:rPr>
        <w:t>Případ č.:</w:t>
      </w:r>
      <w:r w:rsidRPr="000D7CEB">
        <w:rPr>
          <w:rFonts w:ascii="Arial" w:hAnsi="Arial" w:cs="Arial"/>
        </w:rPr>
        <w:tab/>
      </w:r>
      <w:r w:rsidRPr="000D7CEB">
        <w:rPr>
          <w:rFonts w:ascii="Arial" w:hAnsi="Arial" w:cs="Arial"/>
        </w:rPr>
        <w:tab/>
      </w:r>
      <w:r w:rsidRPr="000D7CEB">
        <w:rPr>
          <w:rFonts w:ascii="Arial" w:hAnsi="Arial" w:cs="Arial"/>
        </w:rPr>
        <w:tab/>
      </w:r>
      <w:r w:rsidRPr="000D7CEB">
        <w:rPr>
          <w:rFonts w:ascii="Arial" w:hAnsi="Arial" w:cs="Arial"/>
        </w:rPr>
        <w:tab/>
      </w:r>
      <w:r w:rsidRPr="000D7CEB">
        <w:rPr>
          <w:rFonts w:ascii="Arial" w:hAnsi="Arial" w:cs="Arial"/>
        </w:rPr>
        <w:tab/>
        <w:t>CAC-ADRCZ-</w:t>
      </w:r>
      <w:r w:rsidR="0038377D" w:rsidRPr="000D7CEB">
        <w:rPr>
          <w:rFonts w:ascii="Arial" w:hAnsi="Arial" w:cs="Arial"/>
        </w:rPr>
        <w:t>0010</w:t>
      </w:r>
      <w:r w:rsidR="007D4FB5" w:rsidRPr="000D7CEB">
        <w:rPr>
          <w:rFonts w:ascii="Arial" w:hAnsi="Arial" w:cs="Arial"/>
        </w:rPr>
        <w:t>80</w:t>
      </w:r>
    </w:p>
    <w:p w14:paraId="1AE340B5" w14:textId="335326E5" w:rsidR="00BE7C2B" w:rsidRPr="000D7CEB" w:rsidRDefault="00BE7C2B" w:rsidP="00BE7C2B">
      <w:pPr>
        <w:rPr>
          <w:rFonts w:ascii="Arial" w:hAnsi="Arial" w:cs="Arial"/>
        </w:rPr>
      </w:pPr>
      <w:r w:rsidRPr="000D7CEB">
        <w:rPr>
          <w:rFonts w:ascii="Arial" w:hAnsi="Arial" w:cs="Arial"/>
        </w:rPr>
        <w:t xml:space="preserve">Čas podání Návrhu dle </w:t>
      </w:r>
      <w:r w:rsidRPr="000D7CEB">
        <w:rPr>
          <w:rFonts w:ascii="Arial" w:hAnsi="Arial" w:cs="Arial"/>
        </w:rPr>
        <w:br/>
        <w:t>§ 2 písm. p) Řádu:</w:t>
      </w:r>
      <w:r w:rsidRPr="000D7CEB">
        <w:rPr>
          <w:rFonts w:ascii="Arial" w:hAnsi="Arial" w:cs="Arial"/>
        </w:rPr>
        <w:tab/>
      </w:r>
      <w:r w:rsidRPr="000D7CEB">
        <w:rPr>
          <w:rFonts w:ascii="Arial" w:hAnsi="Arial" w:cs="Arial"/>
        </w:rPr>
        <w:tab/>
      </w:r>
      <w:r w:rsidRPr="000D7CEB">
        <w:rPr>
          <w:rFonts w:ascii="Arial" w:hAnsi="Arial" w:cs="Arial"/>
        </w:rPr>
        <w:tab/>
      </w:r>
      <w:r w:rsidRPr="000D7CEB">
        <w:rPr>
          <w:rFonts w:ascii="Arial" w:hAnsi="Arial" w:cs="Arial"/>
        </w:rPr>
        <w:tab/>
        <w:t>202</w:t>
      </w:r>
      <w:r w:rsidR="007D4FB5" w:rsidRPr="000D7CEB">
        <w:rPr>
          <w:rFonts w:ascii="Arial" w:hAnsi="Arial" w:cs="Arial"/>
        </w:rPr>
        <w:t>5</w:t>
      </w:r>
      <w:r w:rsidR="0038377D" w:rsidRPr="000D7CEB">
        <w:rPr>
          <w:rFonts w:ascii="Arial" w:hAnsi="Arial" w:cs="Arial"/>
        </w:rPr>
        <w:t>-0</w:t>
      </w:r>
      <w:r w:rsidR="007D4FB5" w:rsidRPr="000D7CEB">
        <w:rPr>
          <w:rFonts w:ascii="Arial" w:hAnsi="Arial" w:cs="Arial"/>
        </w:rPr>
        <w:t>7</w:t>
      </w:r>
      <w:r w:rsidR="0038377D" w:rsidRPr="000D7CEB">
        <w:rPr>
          <w:rFonts w:ascii="Arial" w:hAnsi="Arial" w:cs="Arial"/>
        </w:rPr>
        <w:t>-</w:t>
      </w:r>
      <w:r w:rsidR="007D4FB5" w:rsidRPr="000D7CEB">
        <w:rPr>
          <w:rFonts w:ascii="Arial" w:hAnsi="Arial" w:cs="Arial"/>
        </w:rPr>
        <w:t>15</w:t>
      </w:r>
      <w:r w:rsidRPr="000D7CEB">
        <w:rPr>
          <w:rFonts w:ascii="Arial" w:hAnsi="Arial" w:cs="Arial"/>
        </w:rPr>
        <w:t xml:space="preserve"> </w:t>
      </w:r>
      <w:r w:rsidR="007D4FB5" w:rsidRPr="000D7CEB">
        <w:rPr>
          <w:rFonts w:ascii="Arial" w:hAnsi="Arial" w:cs="Arial"/>
        </w:rPr>
        <w:t>09</w:t>
      </w:r>
      <w:r w:rsidR="0038377D" w:rsidRPr="000D7CEB">
        <w:rPr>
          <w:rFonts w:ascii="Arial" w:hAnsi="Arial" w:cs="Arial"/>
        </w:rPr>
        <w:t>:</w:t>
      </w:r>
      <w:r w:rsidR="007D4FB5" w:rsidRPr="000D7CEB">
        <w:rPr>
          <w:rFonts w:ascii="Arial" w:hAnsi="Arial" w:cs="Arial"/>
        </w:rPr>
        <w:t>10</w:t>
      </w:r>
    </w:p>
    <w:p w14:paraId="1B3619FA" w14:textId="024BBC5A" w:rsidR="00BE7C2B" w:rsidRPr="000D7CEB" w:rsidRDefault="00BE7C2B" w:rsidP="00BE7C2B">
      <w:pPr>
        <w:rPr>
          <w:rFonts w:ascii="Arial" w:hAnsi="Arial" w:cs="Arial"/>
        </w:rPr>
      </w:pPr>
      <w:r w:rsidRPr="000D7CEB">
        <w:rPr>
          <w:rFonts w:ascii="Arial" w:hAnsi="Arial" w:cs="Arial"/>
        </w:rPr>
        <w:t>Doménová jména:</w:t>
      </w:r>
      <w:r w:rsidRPr="000D7CEB">
        <w:rPr>
          <w:rFonts w:ascii="Arial" w:hAnsi="Arial" w:cs="Arial"/>
        </w:rPr>
        <w:tab/>
      </w:r>
      <w:r w:rsidRPr="000D7CEB">
        <w:rPr>
          <w:rFonts w:ascii="Arial" w:hAnsi="Arial" w:cs="Arial"/>
        </w:rPr>
        <w:tab/>
      </w:r>
      <w:r w:rsidRPr="000D7CEB">
        <w:rPr>
          <w:rFonts w:ascii="Arial" w:hAnsi="Arial" w:cs="Arial"/>
        </w:rPr>
        <w:tab/>
      </w:r>
      <w:r w:rsidRPr="000D7CEB">
        <w:rPr>
          <w:rFonts w:ascii="Arial" w:hAnsi="Arial" w:cs="Arial"/>
        </w:rPr>
        <w:tab/>
      </w:r>
      <w:r w:rsidR="00B72155" w:rsidRPr="000D7CEB">
        <w:rPr>
          <w:rFonts w:ascii="Arial" w:hAnsi="Arial" w:cs="Arial"/>
        </w:rPr>
        <w:t>&lt;</w:t>
      </w:r>
      <w:proofErr w:type="spellStart"/>
      <w:r w:rsidR="00F16C52" w:rsidRPr="00F16C52">
        <w:rPr>
          <w:rFonts w:ascii="Arial" w:hAnsi="Arial" w:cs="Arial"/>
        </w:rPr>
        <w:t>xxxxxxxxxx</w:t>
      </w:r>
      <w:proofErr w:type="spellEnd"/>
      <w:r w:rsidR="00B72155" w:rsidRPr="000D7CEB">
        <w:rPr>
          <w:rFonts w:ascii="Arial" w:hAnsi="Arial" w:cs="Arial"/>
        </w:rPr>
        <w:t>&gt;</w:t>
      </w:r>
    </w:p>
    <w:p w14:paraId="058F4478" w14:textId="77777777" w:rsidR="00BE7C2B" w:rsidRPr="000D7CEB" w:rsidRDefault="00BE7C2B" w:rsidP="007D4FB5">
      <w:pPr>
        <w:spacing w:after="0"/>
        <w:rPr>
          <w:rFonts w:ascii="Arial" w:hAnsi="Arial" w:cs="Arial"/>
        </w:rPr>
      </w:pPr>
    </w:p>
    <w:p w14:paraId="64426F5B" w14:textId="49F7AFCC" w:rsidR="00BE7C2B" w:rsidRPr="000D7CEB" w:rsidRDefault="00BE7C2B" w:rsidP="007D4FB5">
      <w:pPr>
        <w:spacing w:after="0"/>
        <w:rPr>
          <w:rFonts w:ascii="Arial" w:hAnsi="Arial" w:cs="Arial"/>
        </w:rPr>
      </w:pPr>
      <w:r w:rsidRPr="000D7CEB">
        <w:rPr>
          <w:rFonts w:ascii="Arial" w:hAnsi="Arial" w:cs="Arial"/>
          <w:b/>
        </w:rPr>
        <w:t>Správce sporu</w:t>
      </w:r>
      <w:r w:rsidRPr="000D7CEB">
        <w:rPr>
          <w:rFonts w:ascii="Arial" w:hAnsi="Arial" w:cs="Arial"/>
        </w:rPr>
        <w:t>:</w:t>
      </w:r>
      <w:r w:rsidRPr="000D7CEB">
        <w:rPr>
          <w:rFonts w:ascii="Arial" w:hAnsi="Arial" w:cs="Arial"/>
        </w:rPr>
        <w:tab/>
      </w:r>
      <w:r w:rsidRPr="000D7CEB">
        <w:rPr>
          <w:rFonts w:ascii="Arial" w:hAnsi="Arial" w:cs="Arial"/>
        </w:rPr>
        <w:tab/>
      </w:r>
      <w:r w:rsidRPr="000D7CEB">
        <w:rPr>
          <w:rFonts w:ascii="Arial" w:hAnsi="Arial" w:cs="Arial"/>
        </w:rPr>
        <w:tab/>
      </w:r>
      <w:r w:rsidRPr="000D7CEB">
        <w:rPr>
          <w:rFonts w:ascii="Arial" w:hAnsi="Arial" w:cs="Arial"/>
        </w:rPr>
        <w:tab/>
      </w:r>
      <w:r w:rsidR="007D4FB5" w:rsidRPr="000D7CEB">
        <w:rPr>
          <w:rFonts w:ascii="Arial" w:hAnsi="Arial" w:cs="Arial"/>
        </w:rPr>
        <w:t>Iveta Špiclová</w:t>
      </w:r>
    </w:p>
    <w:p w14:paraId="63B6E600" w14:textId="77777777" w:rsidR="00BE7C2B" w:rsidRPr="000D7CEB" w:rsidRDefault="00BE7C2B" w:rsidP="007D4FB5">
      <w:pPr>
        <w:spacing w:after="0"/>
        <w:rPr>
          <w:rFonts w:ascii="Arial" w:hAnsi="Arial" w:cs="Arial"/>
          <w:b/>
        </w:rPr>
      </w:pPr>
    </w:p>
    <w:p w14:paraId="7AA27612" w14:textId="6A1A7DC1" w:rsidR="00BE7C2B" w:rsidRPr="000D7CEB" w:rsidRDefault="00BE7C2B" w:rsidP="007D4FB5">
      <w:pPr>
        <w:spacing w:after="0"/>
        <w:rPr>
          <w:rFonts w:ascii="Arial" w:hAnsi="Arial" w:cs="Arial"/>
          <w:b/>
        </w:rPr>
      </w:pPr>
      <w:r w:rsidRPr="000D7CEB">
        <w:rPr>
          <w:rFonts w:ascii="Arial" w:hAnsi="Arial" w:cs="Arial"/>
          <w:b/>
        </w:rPr>
        <w:t>Navrhovatel</w:t>
      </w:r>
      <w:r w:rsidR="007D4FB5" w:rsidRPr="000D7CEB">
        <w:rPr>
          <w:rFonts w:ascii="Arial" w:hAnsi="Arial" w:cs="Arial"/>
          <w:b/>
        </w:rPr>
        <w:t xml:space="preserve"> 1</w:t>
      </w:r>
    </w:p>
    <w:p w14:paraId="45989C35" w14:textId="2E856F96" w:rsidR="00BE7C2B" w:rsidRPr="000D7CEB" w:rsidRDefault="00BE7C2B" w:rsidP="007D4FB5">
      <w:pPr>
        <w:spacing w:after="0"/>
        <w:rPr>
          <w:rFonts w:ascii="Arial" w:hAnsi="Arial" w:cs="Arial"/>
        </w:rPr>
      </w:pPr>
      <w:r w:rsidRPr="000D7CEB">
        <w:rPr>
          <w:rFonts w:ascii="Arial" w:hAnsi="Arial" w:cs="Arial"/>
        </w:rPr>
        <w:t>Organizace:</w:t>
      </w:r>
      <w:r w:rsidRPr="000D7CEB">
        <w:rPr>
          <w:rFonts w:ascii="Arial" w:hAnsi="Arial" w:cs="Arial"/>
        </w:rPr>
        <w:tab/>
      </w:r>
      <w:r w:rsidRPr="000D7CEB">
        <w:rPr>
          <w:rFonts w:ascii="Arial" w:hAnsi="Arial" w:cs="Arial"/>
        </w:rPr>
        <w:tab/>
      </w:r>
      <w:r w:rsidRPr="000D7CEB">
        <w:rPr>
          <w:rFonts w:ascii="Arial" w:hAnsi="Arial" w:cs="Arial"/>
        </w:rPr>
        <w:tab/>
      </w:r>
      <w:r w:rsidRPr="000D7CEB">
        <w:rPr>
          <w:rFonts w:ascii="Arial" w:hAnsi="Arial" w:cs="Arial"/>
        </w:rPr>
        <w:tab/>
      </w:r>
      <w:r w:rsidRPr="000D7CEB">
        <w:rPr>
          <w:rFonts w:ascii="Arial" w:hAnsi="Arial" w:cs="Arial"/>
        </w:rPr>
        <w:tab/>
      </w:r>
      <w:proofErr w:type="spellStart"/>
      <w:r w:rsidR="00F16C52" w:rsidRPr="00F16C52">
        <w:rPr>
          <w:rFonts w:ascii="Arial" w:hAnsi="Arial" w:cs="Arial"/>
        </w:rPr>
        <w:t>xxxxxxxxxx</w:t>
      </w:r>
      <w:proofErr w:type="spellEnd"/>
    </w:p>
    <w:p w14:paraId="0AAD66E9" w14:textId="77777777" w:rsidR="00BE7C2B" w:rsidRPr="000D7CEB" w:rsidRDefault="00BE7C2B" w:rsidP="007D4FB5">
      <w:pPr>
        <w:spacing w:after="0"/>
        <w:rPr>
          <w:rFonts w:ascii="Arial" w:hAnsi="Arial" w:cs="Arial"/>
        </w:rPr>
      </w:pPr>
    </w:p>
    <w:p w14:paraId="7785B1E8" w14:textId="2192B2FC" w:rsidR="007D4FB5" w:rsidRPr="000D7CEB" w:rsidRDefault="007D4FB5" w:rsidP="007D4FB5">
      <w:pPr>
        <w:spacing w:after="0"/>
        <w:rPr>
          <w:rFonts w:ascii="Arial" w:hAnsi="Arial" w:cs="Arial"/>
          <w:b/>
          <w:bCs/>
        </w:rPr>
      </w:pPr>
      <w:r w:rsidRPr="000D7CEB">
        <w:rPr>
          <w:rFonts w:ascii="Arial" w:hAnsi="Arial" w:cs="Arial"/>
          <w:b/>
          <w:bCs/>
        </w:rPr>
        <w:t>Navrhovatel 2</w:t>
      </w:r>
    </w:p>
    <w:p w14:paraId="73B87CEC" w14:textId="50168B62" w:rsidR="007D4FB5" w:rsidRPr="000D7CEB" w:rsidRDefault="007D4FB5" w:rsidP="007D4FB5">
      <w:pPr>
        <w:spacing w:after="0"/>
        <w:rPr>
          <w:rFonts w:ascii="Arial" w:hAnsi="Arial" w:cs="Arial"/>
        </w:rPr>
      </w:pPr>
      <w:r w:rsidRPr="000D7CEB">
        <w:rPr>
          <w:rFonts w:ascii="Arial" w:hAnsi="Arial" w:cs="Arial"/>
        </w:rPr>
        <w:t>Organizace:</w:t>
      </w:r>
      <w:r w:rsidRPr="000D7CEB">
        <w:rPr>
          <w:rFonts w:ascii="Arial" w:hAnsi="Arial" w:cs="Arial"/>
        </w:rPr>
        <w:tab/>
      </w:r>
      <w:r w:rsidRPr="000D7CEB">
        <w:rPr>
          <w:rFonts w:ascii="Arial" w:hAnsi="Arial" w:cs="Arial"/>
        </w:rPr>
        <w:tab/>
      </w:r>
      <w:r w:rsidRPr="000D7CEB">
        <w:rPr>
          <w:rFonts w:ascii="Arial" w:hAnsi="Arial" w:cs="Arial"/>
        </w:rPr>
        <w:tab/>
      </w:r>
      <w:r w:rsidRPr="000D7CEB">
        <w:rPr>
          <w:rFonts w:ascii="Arial" w:hAnsi="Arial" w:cs="Arial"/>
        </w:rPr>
        <w:tab/>
      </w:r>
      <w:r w:rsidRPr="000D7CEB">
        <w:rPr>
          <w:rFonts w:ascii="Arial" w:hAnsi="Arial" w:cs="Arial"/>
        </w:rPr>
        <w:tab/>
      </w:r>
      <w:proofErr w:type="spellStart"/>
      <w:r w:rsidR="00F16C52" w:rsidRPr="00F16C52">
        <w:rPr>
          <w:rFonts w:ascii="Arial" w:hAnsi="Arial" w:cs="Arial"/>
        </w:rPr>
        <w:t>xxxxxxxxxx</w:t>
      </w:r>
      <w:proofErr w:type="spellEnd"/>
    </w:p>
    <w:p w14:paraId="0D7FC042" w14:textId="77777777" w:rsidR="007D4FB5" w:rsidRPr="000D7CEB" w:rsidRDefault="007D4FB5" w:rsidP="007D4FB5">
      <w:pPr>
        <w:spacing w:after="0"/>
        <w:rPr>
          <w:rFonts w:ascii="Arial" w:hAnsi="Arial" w:cs="Arial"/>
        </w:rPr>
      </w:pPr>
    </w:p>
    <w:p w14:paraId="3951C153" w14:textId="33DC5C86" w:rsidR="00BE7C2B" w:rsidRPr="000D7CEB" w:rsidRDefault="00BE7C2B" w:rsidP="007D4FB5">
      <w:pPr>
        <w:spacing w:after="0"/>
        <w:rPr>
          <w:rFonts w:ascii="Arial" w:hAnsi="Arial" w:cs="Arial"/>
          <w:b/>
        </w:rPr>
      </w:pPr>
      <w:r w:rsidRPr="000D7CEB">
        <w:rPr>
          <w:rFonts w:ascii="Arial" w:hAnsi="Arial" w:cs="Arial"/>
          <w:b/>
        </w:rPr>
        <w:t>Oprávněný zástupce Navrhovatel</w:t>
      </w:r>
      <w:r w:rsidR="007D4FB5" w:rsidRPr="000D7CEB">
        <w:rPr>
          <w:rFonts w:ascii="Arial" w:hAnsi="Arial" w:cs="Arial"/>
          <w:b/>
        </w:rPr>
        <w:t>ů</w:t>
      </w:r>
    </w:p>
    <w:p w14:paraId="10726E56" w14:textId="0BEE20CC" w:rsidR="00BE7C2B" w:rsidRPr="000D7CEB" w:rsidRDefault="009B21DE" w:rsidP="007D4FB5">
      <w:pPr>
        <w:autoSpaceDE w:val="0"/>
        <w:autoSpaceDN w:val="0"/>
        <w:adjustRightInd w:val="0"/>
        <w:spacing w:after="0" w:line="240" w:lineRule="auto"/>
        <w:ind w:left="4253" w:hanging="4253"/>
        <w:rPr>
          <w:rFonts w:ascii="Arial" w:hAnsi="Arial" w:cs="Arial"/>
        </w:rPr>
      </w:pPr>
      <w:r w:rsidRPr="000D7CEB">
        <w:rPr>
          <w:rFonts w:ascii="Arial" w:hAnsi="Arial" w:cs="Arial"/>
        </w:rPr>
        <w:t>Organizace</w:t>
      </w:r>
      <w:r w:rsidR="00BE7C2B" w:rsidRPr="000D7CEB">
        <w:rPr>
          <w:rFonts w:ascii="Arial" w:hAnsi="Arial" w:cs="Arial"/>
        </w:rPr>
        <w:t>:</w:t>
      </w:r>
      <w:r w:rsidR="00BE7C2B" w:rsidRPr="000D7CEB">
        <w:rPr>
          <w:rFonts w:ascii="Arial" w:hAnsi="Arial" w:cs="Arial"/>
        </w:rPr>
        <w:tab/>
      </w:r>
      <w:proofErr w:type="spellStart"/>
      <w:r w:rsidR="00F16C52" w:rsidRPr="00F16C52">
        <w:rPr>
          <w:rFonts w:ascii="Arial" w:hAnsi="Arial" w:cs="Arial"/>
        </w:rPr>
        <w:t>xxxxxxxxxx</w:t>
      </w:r>
      <w:proofErr w:type="spellEnd"/>
    </w:p>
    <w:p w14:paraId="10FFA346" w14:textId="77777777" w:rsidR="00BE7C2B" w:rsidRPr="000D7CEB" w:rsidRDefault="00BE7C2B" w:rsidP="007D4FB5">
      <w:pPr>
        <w:spacing w:after="0"/>
        <w:rPr>
          <w:rFonts w:ascii="Arial" w:hAnsi="Arial" w:cs="Arial"/>
        </w:rPr>
      </w:pPr>
    </w:p>
    <w:p w14:paraId="3A277997" w14:textId="77777777" w:rsidR="00BE7C2B" w:rsidRPr="000D7CEB" w:rsidRDefault="00BE7C2B" w:rsidP="007D4FB5">
      <w:pPr>
        <w:spacing w:after="0"/>
        <w:rPr>
          <w:rFonts w:ascii="Arial" w:hAnsi="Arial" w:cs="Arial"/>
          <w:b/>
        </w:rPr>
      </w:pPr>
      <w:r w:rsidRPr="000D7CEB">
        <w:rPr>
          <w:rFonts w:ascii="Arial" w:hAnsi="Arial" w:cs="Arial"/>
          <w:b/>
        </w:rPr>
        <w:t>Odpůrce</w:t>
      </w:r>
    </w:p>
    <w:p w14:paraId="1770626F" w14:textId="496CDEB1" w:rsidR="00BE7C2B" w:rsidRPr="000D7CEB" w:rsidRDefault="009B21DE" w:rsidP="007D4FB5">
      <w:pPr>
        <w:spacing w:after="0"/>
        <w:rPr>
          <w:rFonts w:ascii="Arial" w:hAnsi="Arial" w:cs="Arial"/>
        </w:rPr>
      </w:pPr>
      <w:r w:rsidRPr="000D7CEB">
        <w:rPr>
          <w:rFonts w:ascii="Arial" w:hAnsi="Arial" w:cs="Arial"/>
        </w:rPr>
        <w:t>Jméno</w:t>
      </w:r>
      <w:r w:rsidR="00BE7C2B" w:rsidRPr="000D7CEB">
        <w:rPr>
          <w:rFonts w:ascii="Arial" w:hAnsi="Arial" w:cs="Arial"/>
        </w:rPr>
        <w:t>:</w:t>
      </w:r>
      <w:r w:rsidR="00BE7C2B" w:rsidRPr="000D7CEB">
        <w:rPr>
          <w:rFonts w:ascii="Arial" w:hAnsi="Arial" w:cs="Arial"/>
        </w:rPr>
        <w:tab/>
      </w:r>
      <w:r w:rsidR="00BE7C2B" w:rsidRPr="000D7CEB">
        <w:rPr>
          <w:rFonts w:ascii="Arial" w:hAnsi="Arial" w:cs="Arial"/>
        </w:rPr>
        <w:tab/>
      </w:r>
      <w:r w:rsidR="00BE7C2B" w:rsidRPr="000D7CEB">
        <w:rPr>
          <w:rFonts w:ascii="Arial" w:hAnsi="Arial" w:cs="Arial"/>
        </w:rPr>
        <w:tab/>
      </w:r>
      <w:r w:rsidR="00BE7C2B" w:rsidRPr="000D7CEB">
        <w:rPr>
          <w:rFonts w:ascii="Arial" w:hAnsi="Arial" w:cs="Arial"/>
        </w:rPr>
        <w:tab/>
      </w:r>
      <w:r w:rsidR="00BE7C2B" w:rsidRPr="000D7CEB">
        <w:rPr>
          <w:rFonts w:ascii="Arial" w:hAnsi="Arial" w:cs="Arial"/>
        </w:rPr>
        <w:tab/>
      </w:r>
      <w:proofErr w:type="spellStart"/>
      <w:r w:rsidR="00F16C52" w:rsidRPr="00F16C52">
        <w:rPr>
          <w:rFonts w:ascii="Arial" w:hAnsi="Arial" w:cs="Arial"/>
        </w:rPr>
        <w:t>xxxxxxxxxx</w:t>
      </w:r>
      <w:proofErr w:type="spellEnd"/>
    </w:p>
    <w:p w14:paraId="1C8D6FB7" w14:textId="77777777" w:rsidR="007D4FB5" w:rsidRPr="000D7CEB" w:rsidRDefault="007D4FB5" w:rsidP="007D4FB5">
      <w:pPr>
        <w:spacing w:after="0"/>
        <w:rPr>
          <w:rFonts w:ascii="Arial" w:hAnsi="Arial" w:cs="Arial"/>
        </w:rPr>
      </w:pPr>
    </w:p>
    <w:p w14:paraId="18A24189" w14:textId="2E81229B" w:rsidR="007D4FB5" w:rsidRPr="000D7CEB" w:rsidRDefault="007D4FB5" w:rsidP="007D4FB5">
      <w:pPr>
        <w:spacing w:after="0"/>
        <w:rPr>
          <w:rFonts w:ascii="Arial" w:hAnsi="Arial" w:cs="Arial"/>
          <w:b/>
          <w:bCs/>
        </w:rPr>
      </w:pPr>
      <w:r w:rsidRPr="000D7CEB">
        <w:rPr>
          <w:rFonts w:ascii="Arial" w:hAnsi="Arial" w:cs="Arial"/>
          <w:b/>
          <w:bCs/>
        </w:rPr>
        <w:t>Oprávněný zástupce Odpůrce</w:t>
      </w:r>
    </w:p>
    <w:p w14:paraId="04FD6F05" w14:textId="70A8090F" w:rsidR="007D4FB5" w:rsidRPr="000D7CEB" w:rsidRDefault="007D4FB5" w:rsidP="007D4FB5">
      <w:pPr>
        <w:spacing w:after="0"/>
        <w:rPr>
          <w:rFonts w:ascii="Arial" w:hAnsi="Arial" w:cs="Arial"/>
        </w:rPr>
      </w:pPr>
      <w:r w:rsidRPr="000D7CEB">
        <w:rPr>
          <w:rFonts w:ascii="Arial" w:hAnsi="Arial" w:cs="Arial"/>
        </w:rPr>
        <w:t>Jméno:</w:t>
      </w:r>
      <w:r w:rsidRPr="000D7CEB">
        <w:rPr>
          <w:rFonts w:ascii="Arial" w:hAnsi="Arial" w:cs="Arial"/>
        </w:rPr>
        <w:tab/>
      </w:r>
      <w:r w:rsidRPr="000D7CEB">
        <w:rPr>
          <w:rFonts w:ascii="Arial" w:hAnsi="Arial" w:cs="Arial"/>
        </w:rPr>
        <w:tab/>
      </w:r>
      <w:r w:rsidRPr="000D7CEB">
        <w:rPr>
          <w:rFonts w:ascii="Arial" w:hAnsi="Arial" w:cs="Arial"/>
        </w:rPr>
        <w:tab/>
      </w:r>
      <w:r w:rsidRPr="000D7CEB">
        <w:rPr>
          <w:rFonts w:ascii="Arial" w:hAnsi="Arial" w:cs="Arial"/>
        </w:rPr>
        <w:tab/>
      </w:r>
      <w:r w:rsidRPr="000D7CEB">
        <w:rPr>
          <w:rFonts w:ascii="Arial" w:hAnsi="Arial" w:cs="Arial"/>
        </w:rPr>
        <w:tab/>
      </w:r>
      <w:proofErr w:type="spellStart"/>
      <w:r w:rsidR="00F16C52" w:rsidRPr="00F16C52">
        <w:rPr>
          <w:rFonts w:ascii="Arial" w:hAnsi="Arial" w:cs="Arial"/>
        </w:rPr>
        <w:t>xxxxxxxxxx</w:t>
      </w:r>
      <w:proofErr w:type="spellEnd"/>
    </w:p>
    <w:p w14:paraId="4D7D083A" w14:textId="77777777" w:rsidR="00BE7C2B" w:rsidRPr="000D7CEB" w:rsidRDefault="00BE7C2B" w:rsidP="00BE7C2B">
      <w:pPr>
        <w:rPr>
          <w:rFonts w:ascii="Arial" w:hAnsi="Arial" w:cs="Arial"/>
        </w:rPr>
      </w:pPr>
    </w:p>
    <w:p w14:paraId="21E593C9" w14:textId="77777777" w:rsidR="007D4FB5" w:rsidRPr="000D7CEB" w:rsidRDefault="007D4FB5" w:rsidP="00BE7C2B">
      <w:pPr>
        <w:rPr>
          <w:rFonts w:ascii="Arial" w:hAnsi="Arial" w:cs="Arial"/>
        </w:rPr>
      </w:pPr>
    </w:p>
    <w:p w14:paraId="50B172FC" w14:textId="77777777" w:rsidR="00BE7C2B" w:rsidRPr="000D7CEB" w:rsidRDefault="00BE7C2B" w:rsidP="00BE7C2B">
      <w:pPr>
        <w:rPr>
          <w:rFonts w:ascii="Arial" w:hAnsi="Arial" w:cs="Arial"/>
          <w:b/>
        </w:rPr>
      </w:pPr>
      <w:r w:rsidRPr="000D7CEB">
        <w:rPr>
          <w:rFonts w:ascii="Arial" w:hAnsi="Arial" w:cs="Arial"/>
          <w:b/>
        </w:rPr>
        <w:t>Další řízení</w:t>
      </w:r>
    </w:p>
    <w:p w14:paraId="42950630" w14:textId="79707FB4" w:rsidR="00BE7C2B" w:rsidRPr="000D7CEB" w:rsidRDefault="00BE7C2B" w:rsidP="00BE7C2B">
      <w:pPr>
        <w:jc w:val="both"/>
        <w:rPr>
          <w:rFonts w:ascii="Arial" w:hAnsi="Arial" w:cs="Arial"/>
        </w:rPr>
      </w:pPr>
      <w:r w:rsidRPr="000D7CEB">
        <w:rPr>
          <w:rFonts w:ascii="Arial" w:hAnsi="Arial" w:cs="Arial"/>
        </w:rPr>
        <w:t>Expert prohlašuje, že mu není známo jakékoliv jiné probíhající nebo ukončené soudní, rozhodčí či jiné řízení, které by se týkalo doménového jména &lt;</w:t>
      </w:r>
      <w:proofErr w:type="spellStart"/>
      <w:r w:rsidR="00F16C52" w:rsidRPr="00F16C52">
        <w:rPr>
          <w:rFonts w:ascii="Arial" w:hAnsi="Arial" w:cs="Arial"/>
        </w:rPr>
        <w:t>xxxxxxxxxx</w:t>
      </w:r>
      <w:proofErr w:type="spellEnd"/>
      <w:r w:rsidRPr="000D7CEB">
        <w:rPr>
          <w:rFonts w:ascii="Arial" w:hAnsi="Arial" w:cs="Arial"/>
        </w:rPr>
        <w:t>&gt;.</w:t>
      </w:r>
    </w:p>
    <w:p w14:paraId="30C1D25B" w14:textId="77777777" w:rsidR="00BE7C2B" w:rsidRPr="000D7CEB" w:rsidRDefault="00BE7C2B" w:rsidP="00BE7C2B">
      <w:pPr>
        <w:rPr>
          <w:rFonts w:ascii="Arial" w:hAnsi="Arial" w:cs="Arial"/>
          <w:color w:val="FF0000"/>
        </w:rPr>
      </w:pPr>
      <w:r w:rsidRPr="000D7CEB">
        <w:rPr>
          <w:rFonts w:ascii="Arial" w:hAnsi="Arial" w:cs="Arial"/>
        </w:rPr>
        <w:lastRenderedPageBreak/>
        <w:t>Shrnutí rozhodnutí:</w:t>
      </w:r>
      <w:r w:rsidRPr="000D7CEB">
        <w:rPr>
          <w:rFonts w:ascii="Arial" w:hAnsi="Arial" w:cs="Arial"/>
        </w:rPr>
        <w:tab/>
      </w:r>
      <w:r w:rsidRPr="000D7CEB">
        <w:rPr>
          <w:rFonts w:ascii="Arial" w:hAnsi="Arial" w:cs="Arial"/>
        </w:rPr>
        <w:tab/>
      </w:r>
      <w:r w:rsidRPr="000D7CEB">
        <w:rPr>
          <w:rFonts w:ascii="Arial" w:hAnsi="Arial" w:cs="Arial"/>
        </w:rPr>
        <w:tab/>
      </w:r>
      <w:r w:rsidRPr="000D7CEB">
        <w:rPr>
          <w:rFonts w:ascii="Arial" w:hAnsi="Arial" w:cs="Arial"/>
        </w:rPr>
        <w:tab/>
        <w:t>Shrnutí rozhodnutí tvoří Přílohu 1</w:t>
      </w:r>
      <w:r w:rsidRPr="000D7CEB">
        <w:rPr>
          <w:rFonts w:ascii="Arial" w:hAnsi="Arial" w:cs="Arial"/>
          <w:b/>
        </w:rPr>
        <w:br/>
      </w:r>
      <w:r w:rsidRPr="000D7CEB">
        <w:rPr>
          <w:rFonts w:ascii="Arial" w:hAnsi="Arial" w:cs="Arial"/>
          <w:color w:val="FF0000"/>
        </w:rPr>
        <w:tab/>
      </w:r>
      <w:r w:rsidRPr="000D7CEB">
        <w:rPr>
          <w:rFonts w:ascii="Arial" w:hAnsi="Arial" w:cs="Arial"/>
          <w:color w:val="FF0000"/>
        </w:rPr>
        <w:tab/>
      </w:r>
      <w:r w:rsidRPr="000D7CEB">
        <w:rPr>
          <w:rFonts w:ascii="Arial" w:hAnsi="Arial" w:cs="Arial"/>
          <w:color w:val="FF0000"/>
        </w:rPr>
        <w:tab/>
      </w:r>
      <w:r w:rsidRPr="000D7CEB">
        <w:rPr>
          <w:rFonts w:ascii="Arial" w:hAnsi="Arial" w:cs="Arial"/>
          <w:color w:val="FF0000"/>
        </w:rPr>
        <w:tab/>
      </w:r>
      <w:r w:rsidRPr="000D7CEB">
        <w:rPr>
          <w:rFonts w:ascii="Arial" w:hAnsi="Arial" w:cs="Arial"/>
          <w:color w:val="FF0000"/>
        </w:rPr>
        <w:tab/>
      </w:r>
    </w:p>
    <w:p w14:paraId="16AFB54B" w14:textId="77777777" w:rsidR="00BE7C2B" w:rsidRPr="000D7CEB" w:rsidRDefault="00BE7C2B" w:rsidP="00BE7C2B">
      <w:pPr>
        <w:rPr>
          <w:rFonts w:ascii="Arial" w:hAnsi="Arial" w:cs="Arial"/>
          <w:b/>
        </w:rPr>
      </w:pPr>
      <w:r w:rsidRPr="000D7CEB">
        <w:rPr>
          <w:rFonts w:ascii="Arial" w:hAnsi="Arial" w:cs="Arial"/>
          <w:b/>
        </w:rPr>
        <w:t>Faktická situace</w:t>
      </w:r>
    </w:p>
    <w:p w14:paraId="6DCAB59E" w14:textId="0E909229" w:rsidR="00BE7C2B" w:rsidRPr="000D7CEB" w:rsidRDefault="00BE7C2B" w:rsidP="00BE7C2B">
      <w:pPr>
        <w:pStyle w:val="Default"/>
        <w:jc w:val="both"/>
        <w:rPr>
          <w:color w:val="auto"/>
          <w:sz w:val="23"/>
          <w:szCs w:val="23"/>
        </w:rPr>
      </w:pPr>
      <w:r w:rsidRPr="000D7CEB">
        <w:rPr>
          <w:color w:val="auto"/>
          <w:sz w:val="23"/>
          <w:szCs w:val="23"/>
        </w:rPr>
        <w:t>Navrhovatel</w:t>
      </w:r>
      <w:r w:rsidR="00E71A7C" w:rsidRPr="000D7CEB">
        <w:rPr>
          <w:color w:val="auto"/>
          <w:sz w:val="23"/>
          <w:szCs w:val="23"/>
        </w:rPr>
        <w:t xml:space="preserve"> 1</w:t>
      </w:r>
      <w:r w:rsidR="009B21DE" w:rsidRPr="000D7CEB">
        <w:rPr>
          <w:color w:val="auto"/>
          <w:sz w:val="23"/>
          <w:szCs w:val="23"/>
        </w:rPr>
        <w:t xml:space="preserve"> </w:t>
      </w:r>
      <w:r w:rsidR="00A77583" w:rsidRPr="000D7CEB">
        <w:rPr>
          <w:color w:val="auto"/>
          <w:sz w:val="23"/>
          <w:szCs w:val="23"/>
        </w:rPr>
        <w:t xml:space="preserve">je </w:t>
      </w:r>
      <w:r w:rsidR="00E71A7C" w:rsidRPr="000D7CEB">
        <w:rPr>
          <w:color w:val="auto"/>
          <w:sz w:val="23"/>
          <w:szCs w:val="23"/>
        </w:rPr>
        <w:t>maďarskou</w:t>
      </w:r>
      <w:r w:rsidR="00A77583" w:rsidRPr="000D7CEB">
        <w:rPr>
          <w:color w:val="auto"/>
          <w:sz w:val="23"/>
          <w:szCs w:val="23"/>
        </w:rPr>
        <w:t xml:space="preserve"> společnost</w:t>
      </w:r>
      <w:r w:rsidR="009B21DE" w:rsidRPr="000D7CEB">
        <w:rPr>
          <w:color w:val="auto"/>
          <w:sz w:val="23"/>
          <w:szCs w:val="23"/>
        </w:rPr>
        <w:t>í</w:t>
      </w:r>
      <w:r w:rsidR="001C7296" w:rsidRPr="000D7CEB">
        <w:rPr>
          <w:color w:val="auto"/>
          <w:sz w:val="23"/>
          <w:szCs w:val="23"/>
        </w:rPr>
        <w:t>.</w:t>
      </w:r>
      <w:r w:rsidR="00E71A7C" w:rsidRPr="000D7CEB">
        <w:rPr>
          <w:color w:val="auto"/>
          <w:sz w:val="23"/>
          <w:szCs w:val="23"/>
        </w:rPr>
        <w:t xml:space="preserve"> Navrhovatel 2</w:t>
      </w:r>
      <w:r w:rsidR="001C7296" w:rsidRPr="000D7CEB">
        <w:rPr>
          <w:color w:val="auto"/>
          <w:sz w:val="23"/>
          <w:szCs w:val="23"/>
        </w:rPr>
        <w:t xml:space="preserve"> a Odpůrce</w:t>
      </w:r>
      <w:r w:rsidR="00E71A7C" w:rsidRPr="000D7CEB">
        <w:rPr>
          <w:color w:val="auto"/>
          <w:sz w:val="23"/>
          <w:szCs w:val="23"/>
        </w:rPr>
        <w:t xml:space="preserve"> j</w:t>
      </w:r>
      <w:r w:rsidR="001C7296" w:rsidRPr="000D7CEB">
        <w:rPr>
          <w:color w:val="auto"/>
          <w:sz w:val="23"/>
          <w:szCs w:val="23"/>
        </w:rPr>
        <w:t>sou</w:t>
      </w:r>
      <w:r w:rsidR="00E71A7C" w:rsidRPr="000D7CEB">
        <w:rPr>
          <w:color w:val="auto"/>
          <w:sz w:val="23"/>
          <w:szCs w:val="23"/>
        </w:rPr>
        <w:t xml:space="preserve"> slovensk</w:t>
      </w:r>
      <w:r w:rsidR="001C7296" w:rsidRPr="000D7CEB">
        <w:rPr>
          <w:color w:val="auto"/>
          <w:sz w:val="23"/>
          <w:szCs w:val="23"/>
        </w:rPr>
        <w:t>ými</w:t>
      </w:r>
      <w:r w:rsidR="00E71A7C" w:rsidRPr="000D7CEB">
        <w:rPr>
          <w:color w:val="auto"/>
          <w:sz w:val="23"/>
          <w:szCs w:val="23"/>
        </w:rPr>
        <w:t xml:space="preserve"> společnost</w:t>
      </w:r>
      <w:r w:rsidR="001C7296" w:rsidRPr="000D7CEB">
        <w:rPr>
          <w:color w:val="auto"/>
          <w:sz w:val="23"/>
          <w:szCs w:val="23"/>
        </w:rPr>
        <w:t>mi</w:t>
      </w:r>
      <w:r w:rsidR="00E71A7C" w:rsidRPr="000D7CEB">
        <w:rPr>
          <w:color w:val="auto"/>
          <w:sz w:val="23"/>
          <w:szCs w:val="23"/>
        </w:rPr>
        <w:t>. Navrhovatelé tvrdí, že Navrhovatel 1 má práva k nezapsanému označení „</w:t>
      </w:r>
      <w:proofErr w:type="spellStart"/>
      <w:r w:rsidR="00F16C52" w:rsidRPr="00F16C52">
        <w:t>xxxxxxxxxx</w:t>
      </w:r>
      <w:proofErr w:type="spellEnd"/>
      <w:r w:rsidR="00E71A7C" w:rsidRPr="000D7CEB">
        <w:rPr>
          <w:color w:val="auto"/>
          <w:sz w:val="23"/>
          <w:szCs w:val="23"/>
        </w:rPr>
        <w:t>“, resp. „</w:t>
      </w:r>
      <w:proofErr w:type="spellStart"/>
      <w:r w:rsidR="00F16C52" w:rsidRPr="00F16C52">
        <w:t>xxxxxxxxxx</w:t>
      </w:r>
      <w:proofErr w:type="spellEnd"/>
      <w:r w:rsidR="00E71A7C" w:rsidRPr="000D7CEB">
        <w:rPr>
          <w:color w:val="auto"/>
          <w:sz w:val="23"/>
          <w:szCs w:val="23"/>
        </w:rPr>
        <w:t>“.</w:t>
      </w:r>
      <w:r w:rsidR="00F16C52">
        <w:rPr>
          <w:color w:val="auto"/>
          <w:sz w:val="23"/>
          <w:szCs w:val="23"/>
        </w:rPr>
        <w:t xml:space="preserve"> </w:t>
      </w:r>
    </w:p>
    <w:p w14:paraId="28FC4680" w14:textId="77777777" w:rsidR="00BE7C2B" w:rsidRPr="000D7CEB" w:rsidRDefault="00BE7C2B" w:rsidP="00BE7C2B">
      <w:pPr>
        <w:spacing w:after="0" w:line="240" w:lineRule="auto"/>
        <w:jc w:val="both"/>
        <w:rPr>
          <w:rFonts w:ascii="Arial" w:hAnsi="Arial" w:cs="Arial"/>
        </w:rPr>
      </w:pPr>
    </w:p>
    <w:p w14:paraId="712968B3" w14:textId="5B43E750" w:rsidR="00BE7C2B" w:rsidRPr="000D7CEB" w:rsidRDefault="00DF317B" w:rsidP="00BE7C2B">
      <w:pPr>
        <w:spacing w:line="240" w:lineRule="auto"/>
        <w:jc w:val="both"/>
        <w:rPr>
          <w:rFonts w:ascii="Arial" w:hAnsi="Arial" w:cs="Arial"/>
        </w:rPr>
      </w:pPr>
      <w:r w:rsidRPr="000D7CEB">
        <w:rPr>
          <w:rFonts w:ascii="Arial" w:hAnsi="Arial" w:cs="Arial"/>
        </w:rPr>
        <w:t>Sporné d</w:t>
      </w:r>
      <w:r w:rsidR="00BE7C2B" w:rsidRPr="000D7CEB">
        <w:rPr>
          <w:rFonts w:ascii="Arial" w:hAnsi="Arial" w:cs="Arial"/>
        </w:rPr>
        <w:t>oménové jméno &lt;</w:t>
      </w:r>
      <w:proofErr w:type="spellStart"/>
      <w:r w:rsidR="00F16C52" w:rsidRPr="00F16C52">
        <w:rPr>
          <w:rFonts w:ascii="Arial" w:hAnsi="Arial" w:cs="Arial"/>
        </w:rPr>
        <w:t>xxxxxxxxxx</w:t>
      </w:r>
      <w:proofErr w:type="spellEnd"/>
      <w:r w:rsidR="00BE7C2B" w:rsidRPr="000D7CEB">
        <w:rPr>
          <w:rFonts w:ascii="Arial" w:hAnsi="Arial" w:cs="Arial"/>
        </w:rPr>
        <w:t xml:space="preserve">&gt; je registrováno od </w:t>
      </w:r>
      <w:r w:rsidR="00305881" w:rsidRPr="000D7CEB">
        <w:rPr>
          <w:rFonts w:ascii="Arial" w:hAnsi="Arial" w:cs="Arial"/>
        </w:rPr>
        <w:t>20</w:t>
      </w:r>
      <w:r w:rsidR="00A77583" w:rsidRPr="000D7CEB">
        <w:rPr>
          <w:rFonts w:ascii="Arial" w:hAnsi="Arial" w:cs="Arial"/>
        </w:rPr>
        <w:t>.</w:t>
      </w:r>
      <w:r w:rsidR="00305881" w:rsidRPr="000D7CEB">
        <w:rPr>
          <w:rFonts w:ascii="Arial" w:hAnsi="Arial" w:cs="Arial"/>
        </w:rPr>
        <w:t>2</w:t>
      </w:r>
      <w:r w:rsidR="00A77583" w:rsidRPr="000D7CEB">
        <w:rPr>
          <w:rFonts w:ascii="Arial" w:hAnsi="Arial" w:cs="Arial"/>
        </w:rPr>
        <w:t>.20</w:t>
      </w:r>
      <w:r w:rsidR="00305881" w:rsidRPr="000D7CEB">
        <w:rPr>
          <w:rFonts w:ascii="Arial" w:hAnsi="Arial" w:cs="Arial"/>
        </w:rPr>
        <w:t>09</w:t>
      </w:r>
      <w:r w:rsidR="00BE7C2B" w:rsidRPr="000D7CEB">
        <w:rPr>
          <w:rFonts w:ascii="Arial" w:hAnsi="Arial" w:cs="Arial"/>
        </w:rPr>
        <w:t xml:space="preserve"> a jeho držitelem </w:t>
      </w:r>
      <w:r w:rsidR="00A77583" w:rsidRPr="000D7CEB">
        <w:rPr>
          <w:rFonts w:ascii="Arial" w:hAnsi="Arial" w:cs="Arial"/>
        </w:rPr>
        <w:t xml:space="preserve">je </w:t>
      </w:r>
      <w:r w:rsidR="00BE7C2B" w:rsidRPr="000D7CEB">
        <w:rPr>
          <w:rFonts w:ascii="Arial" w:hAnsi="Arial" w:cs="Arial"/>
        </w:rPr>
        <w:t>Odpůrce. Souhlas s Pravidly registrace jmen domén v </w:t>
      </w:r>
      <w:proofErr w:type="spellStart"/>
      <w:r w:rsidR="00BE7C2B" w:rsidRPr="000D7CEB">
        <w:rPr>
          <w:rFonts w:ascii="Arial" w:hAnsi="Arial" w:cs="Arial"/>
        </w:rPr>
        <w:t>ccTLD</w:t>
      </w:r>
      <w:proofErr w:type="spellEnd"/>
      <w:r w:rsidR="00BE7C2B" w:rsidRPr="000D7CEB">
        <w:rPr>
          <w:rFonts w:ascii="Arial" w:hAnsi="Arial" w:cs="Arial"/>
        </w:rPr>
        <w:t xml:space="preserve"> .</w:t>
      </w:r>
      <w:proofErr w:type="spellStart"/>
      <w:r w:rsidR="00BE7C2B" w:rsidRPr="000D7CEB">
        <w:rPr>
          <w:rFonts w:ascii="Arial" w:hAnsi="Arial" w:cs="Arial"/>
        </w:rPr>
        <w:t>cz</w:t>
      </w:r>
      <w:proofErr w:type="spellEnd"/>
      <w:r w:rsidR="00BE7C2B" w:rsidRPr="000D7CEB">
        <w:rPr>
          <w:rFonts w:ascii="Arial" w:hAnsi="Arial" w:cs="Arial"/>
        </w:rPr>
        <w:t xml:space="preserve"> ve znění účinném od</w:t>
      </w:r>
      <w:r w:rsidR="009B21DE" w:rsidRPr="000D7CEB">
        <w:rPr>
          <w:rFonts w:ascii="Arial" w:hAnsi="Arial" w:cs="Arial"/>
        </w:rPr>
        <w:t xml:space="preserve"> </w:t>
      </w:r>
      <w:r w:rsidR="00305881" w:rsidRPr="000D7CEB">
        <w:rPr>
          <w:rFonts w:ascii="Arial" w:hAnsi="Arial" w:cs="Arial"/>
        </w:rPr>
        <w:t>1.5.2025</w:t>
      </w:r>
      <w:r w:rsidR="00BE7C2B" w:rsidRPr="000D7CEB">
        <w:rPr>
          <w:rFonts w:ascii="Arial" w:hAnsi="Arial" w:cs="Arial"/>
        </w:rPr>
        <w:t xml:space="preserve"> (dále jen „</w:t>
      </w:r>
      <w:r w:rsidR="00BE7C2B" w:rsidRPr="000D7CEB">
        <w:rPr>
          <w:rFonts w:ascii="Arial" w:hAnsi="Arial" w:cs="Arial"/>
          <w:b/>
        </w:rPr>
        <w:t>Pravidla registrace domén.cz</w:t>
      </w:r>
      <w:r w:rsidR="00BE7C2B" w:rsidRPr="000D7CEB">
        <w:rPr>
          <w:rFonts w:ascii="Arial" w:hAnsi="Arial" w:cs="Arial"/>
        </w:rPr>
        <w:t xml:space="preserve">“) byl dán v souladu s čl. 3.3.1./3.3.2 těchto Pravidel dne </w:t>
      </w:r>
      <w:r w:rsidR="00305881" w:rsidRPr="000D7CEB">
        <w:rPr>
          <w:rFonts w:ascii="Arial" w:hAnsi="Arial" w:cs="Arial"/>
        </w:rPr>
        <w:t>20</w:t>
      </w:r>
      <w:r w:rsidR="00C44C0F" w:rsidRPr="000D7CEB">
        <w:rPr>
          <w:rFonts w:ascii="Arial" w:hAnsi="Arial" w:cs="Arial"/>
        </w:rPr>
        <w:t>.</w:t>
      </w:r>
      <w:r w:rsidR="00305881" w:rsidRPr="000D7CEB">
        <w:rPr>
          <w:rFonts w:ascii="Arial" w:hAnsi="Arial" w:cs="Arial"/>
        </w:rPr>
        <w:t>2</w:t>
      </w:r>
      <w:r w:rsidR="00C44C0F" w:rsidRPr="000D7CEB">
        <w:rPr>
          <w:rFonts w:ascii="Arial" w:hAnsi="Arial" w:cs="Arial"/>
        </w:rPr>
        <w:t>.202</w:t>
      </w:r>
      <w:r w:rsidR="00305881" w:rsidRPr="000D7CEB">
        <w:rPr>
          <w:rFonts w:ascii="Arial" w:hAnsi="Arial" w:cs="Arial"/>
        </w:rPr>
        <w:t>5</w:t>
      </w:r>
      <w:r w:rsidR="00C44C0F" w:rsidRPr="000D7CEB">
        <w:rPr>
          <w:rFonts w:ascii="Arial" w:hAnsi="Arial" w:cs="Arial"/>
        </w:rPr>
        <w:t>.</w:t>
      </w:r>
      <w:r w:rsidR="00F16C52">
        <w:rPr>
          <w:rFonts w:ascii="Arial" w:hAnsi="Arial" w:cs="Arial"/>
        </w:rPr>
        <w:t xml:space="preserve"> </w:t>
      </w:r>
    </w:p>
    <w:p w14:paraId="5CA290D0" w14:textId="77777777" w:rsidR="00BE7C2B" w:rsidRPr="000D7CEB" w:rsidRDefault="00BE7C2B" w:rsidP="00BE7C2B">
      <w:pPr>
        <w:jc w:val="both"/>
        <w:rPr>
          <w:rFonts w:ascii="Arial" w:hAnsi="Arial" w:cs="Arial"/>
          <w:b/>
        </w:rPr>
      </w:pPr>
    </w:p>
    <w:p w14:paraId="639A6A14" w14:textId="77777777" w:rsidR="00BE7C2B" w:rsidRPr="000D7CEB" w:rsidRDefault="00BE7C2B" w:rsidP="00BE7C2B">
      <w:pPr>
        <w:jc w:val="both"/>
        <w:rPr>
          <w:rFonts w:ascii="Arial" w:hAnsi="Arial" w:cs="Arial"/>
          <w:b/>
        </w:rPr>
      </w:pPr>
      <w:r w:rsidRPr="000D7CEB">
        <w:rPr>
          <w:rFonts w:ascii="Arial" w:hAnsi="Arial" w:cs="Arial"/>
          <w:b/>
        </w:rPr>
        <w:t>Tvrzení stran</w:t>
      </w:r>
    </w:p>
    <w:p w14:paraId="35E47E66" w14:textId="77777777" w:rsidR="00BE7C2B" w:rsidRPr="000D7CEB" w:rsidRDefault="00BE7C2B" w:rsidP="00BE7C2B">
      <w:pPr>
        <w:jc w:val="both"/>
        <w:rPr>
          <w:rFonts w:ascii="Arial" w:hAnsi="Arial" w:cs="Arial"/>
          <w:b/>
        </w:rPr>
      </w:pPr>
      <w:r w:rsidRPr="000D7CEB">
        <w:rPr>
          <w:rFonts w:ascii="Arial" w:hAnsi="Arial" w:cs="Arial"/>
          <w:b/>
        </w:rPr>
        <w:t>A. Navrhovatel</w:t>
      </w:r>
    </w:p>
    <w:p w14:paraId="31E169A0" w14:textId="736CF198" w:rsidR="00B50A09" w:rsidRPr="000D7CEB" w:rsidRDefault="00B50A09" w:rsidP="00305881">
      <w:pPr>
        <w:jc w:val="both"/>
        <w:rPr>
          <w:rFonts w:ascii="Arial" w:hAnsi="Arial" w:cs="Arial"/>
          <w:u w:val="single"/>
        </w:rPr>
      </w:pPr>
      <w:r w:rsidRPr="000D7CEB">
        <w:rPr>
          <w:rFonts w:ascii="Arial" w:hAnsi="Arial" w:cs="Arial"/>
          <w:u w:val="single"/>
        </w:rPr>
        <w:t>Návrh</w:t>
      </w:r>
    </w:p>
    <w:p w14:paraId="71FC0D7E" w14:textId="046500EE" w:rsidR="00305881" w:rsidRPr="000D7CEB" w:rsidRDefault="009B21DE" w:rsidP="00305881">
      <w:pPr>
        <w:jc w:val="both"/>
        <w:rPr>
          <w:rFonts w:ascii="Arial" w:hAnsi="Arial" w:cs="Arial"/>
        </w:rPr>
      </w:pPr>
      <w:r w:rsidRPr="000D7CEB">
        <w:rPr>
          <w:rFonts w:ascii="Arial" w:hAnsi="Arial" w:cs="Arial"/>
        </w:rPr>
        <w:t>Navrhovatel</w:t>
      </w:r>
      <w:r w:rsidR="00305881" w:rsidRPr="000D7CEB">
        <w:rPr>
          <w:rFonts w:ascii="Arial" w:hAnsi="Arial" w:cs="Arial"/>
        </w:rPr>
        <w:t>é</w:t>
      </w:r>
      <w:r w:rsidRPr="000D7CEB">
        <w:rPr>
          <w:rFonts w:ascii="Arial" w:hAnsi="Arial" w:cs="Arial"/>
        </w:rPr>
        <w:t xml:space="preserve"> v Návrhu uvádí, že </w:t>
      </w:r>
      <w:r w:rsidR="00305881" w:rsidRPr="000D7CEB">
        <w:rPr>
          <w:rFonts w:ascii="Arial" w:hAnsi="Arial" w:cs="Arial"/>
        </w:rPr>
        <w:t>spor o sporné doménové jméno je dohrou dlouhodobé obchodní spolupráce mezi Navrhovateli a Odpůrcem.</w:t>
      </w:r>
    </w:p>
    <w:p w14:paraId="371AF077" w14:textId="2D1F1F19" w:rsidR="00305881" w:rsidRPr="000D7CEB" w:rsidRDefault="00305881" w:rsidP="00305881">
      <w:pPr>
        <w:jc w:val="both"/>
        <w:rPr>
          <w:rFonts w:ascii="Arial" w:hAnsi="Arial" w:cs="Arial"/>
        </w:rPr>
      </w:pPr>
      <w:r w:rsidRPr="000D7CEB">
        <w:rPr>
          <w:rFonts w:ascii="Arial" w:hAnsi="Arial" w:cs="Arial"/>
        </w:rPr>
        <w:t xml:space="preserve">Navrhovatelé tvrdí, že Navrhovatel 2 byl založen v roce 2007 panem </w:t>
      </w:r>
      <w:proofErr w:type="spellStart"/>
      <w:r w:rsidR="00F16C52" w:rsidRPr="00F16C52">
        <w:rPr>
          <w:rFonts w:ascii="Arial" w:hAnsi="Arial" w:cs="Arial"/>
        </w:rPr>
        <w:t>xxxxxxxxxx</w:t>
      </w:r>
      <w:proofErr w:type="spellEnd"/>
      <w:r w:rsidRPr="000D7CEB">
        <w:rPr>
          <w:rFonts w:ascii="Arial" w:hAnsi="Arial" w:cs="Arial"/>
        </w:rPr>
        <w:t xml:space="preserve"> </w:t>
      </w:r>
      <w:proofErr w:type="spellStart"/>
      <w:r w:rsidR="00F16C52" w:rsidRPr="00F16C52">
        <w:rPr>
          <w:rFonts w:ascii="Arial" w:hAnsi="Arial" w:cs="Arial"/>
        </w:rPr>
        <w:t>xxxxxxxxxx</w:t>
      </w:r>
      <w:proofErr w:type="spellEnd"/>
      <w:r w:rsidRPr="000D7CEB">
        <w:rPr>
          <w:rFonts w:ascii="Arial" w:hAnsi="Arial" w:cs="Arial"/>
        </w:rPr>
        <w:t xml:space="preserve"> za účelem podnikání na území Slovenské republiky, konkrétně za účelem provozování obchodu s vybavením pro kulečník a šipky. Dle Navrhovatelů byl projekt pokračováním dřívější spolupráce pana </w:t>
      </w:r>
      <w:proofErr w:type="spellStart"/>
      <w:r w:rsidR="00F16C52" w:rsidRPr="00F16C52">
        <w:rPr>
          <w:rFonts w:ascii="Arial" w:hAnsi="Arial" w:cs="Arial"/>
        </w:rPr>
        <w:t>xxxxxxxxxx</w:t>
      </w:r>
      <w:proofErr w:type="spellEnd"/>
      <w:r w:rsidRPr="000D7CEB">
        <w:rPr>
          <w:rFonts w:ascii="Arial" w:hAnsi="Arial" w:cs="Arial"/>
        </w:rPr>
        <w:t xml:space="preserve"> </w:t>
      </w:r>
      <w:proofErr w:type="spellStart"/>
      <w:r w:rsidR="00F16C52" w:rsidRPr="00F16C52">
        <w:rPr>
          <w:rFonts w:ascii="Arial" w:hAnsi="Arial" w:cs="Arial"/>
        </w:rPr>
        <w:t>xxxxxxxxxx</w:t>
      </w:r>
      <w:proofErr w:type="spellEnd"/>
      <w:r w:rsidRPr="000D7CEB">
        <w:rPr>
          <w:rFonts w:ascii="Arial" w:hAnsi="Arial" w:cs="Arial"/>
        </w:rPr>
        <w:t xml:space="preserve"> (jediného společníka</w:t>
      </w:r>
      <w:r w:rsidR="00D1180B" w:rsidRPr="000D7CEB">
        <w:rPr>
          <w:rFonts w:ascii="Arial" w:hAnsi="Arial" w:cs="Arial"/>
        </w:rPr>
        <w:t xml:space="preserve"> N</w:t>
      </w:r>
      <w:r w:rsidRPr="000D7CEB">
        <w:rPr>
          <w:rFonts w:ascii="Arial" w:hAnsi="Arial" w:cs="Arial"/>
        </w:rPr>
        <w:t>avrhovatele</w:t>
      </w:r>
      <w:r w:rsidR="00D1180B" w:rsidRPr="000D7CEB">
        <w:rPr>
          <w:rFonts w:ascii="Arial" w:hAnsi="Arial" w:cs="Arial"/>
        </w:rPr>
        <w:t xml:space="preserve"> 1</w:t>
      </w:r>
      <w:r w:rsidRPr="000D7CEB">
        <w:rPr>
          <w:rFonts w:ascii="Arial" w:hAnsi="Arial" w:cs="Arial"/>
        </w:rPr>
        <w:t xml:space="preserve">) a pana </w:t>
      </w:r>
      <w:proofErr w:type="spellStart"/>
      <w:r w:rsidR="00685373" w:rsidRPr="00F16C52">
        <w:rPr>
          <w:rFonts w:ascii="Arial" w:hAnsi="Arial" w:cs="Arial"/>
        </w:rPr>
        <w:t>xxxxxxxxxx</w:t>
      </w:r>
      <w:proofErr w:type="spellEnd"/>
      <w:r w:rsidRPr="000D7CEB">
        <w:rPr>
          <w:rFonts w:ascii="Arial" w:hAnsi="Arial" w:cs="Arial"/>
        </w:rPr>
        <w:t xml:space="preserve"> </w:t>
      </w:r>
      <w:proofErr w:type="spellStart"/>
      <w:r w:rsidR="00685373" w:rsidRPr="00F16C52">
        <w:rPr>
          <w:rFonts w:ascii="Arial" w:hAnsi="Arial" w:cs="Arial"/>
        </w:rPr>
        <w:t>xxxxxxxxxx</w:t>
      </w:r>
      <w:proofErr w:type="spellEnd"/>
      <w:r w:rsidR="00D1180B" w:rsidRPr="000D7CEB">
        <w:rPr>
          <w:rFonts w:ascii="Arial" w:hAnsi="Arial" w:cs="Arial"/>
        </w:rPr>
        <w:t xml:space="preserve"> (</w:t>
      </w:r>
      <w:r w:rsidRPr="000D7CEB">
        <w:rPr>
          <w:rFonts w:ascii="Arial" w:hAnsi="Arial" w:cs="Arial"/>
        </w:rPr>
        <w:t xml:space="preserve">jednatele </w:t>
      </w:r>
      <w:r w:rsidR="00D1180B" w:rsidRPr="000D7CEB">
        <w:rPr>
          <w:rFonts w:ascii="Arial" w:hAnsi="Arial" w:cs="Arial"/>
        </w:rPr>
        <w:t>Odpůrce)</w:t>
      </w:r>
      <w:r w:rsidRPr="000D7CEB">
        <w:rPr>
          <w:rFonts w:ascii="Arial" w:hAnsi="Arial" w:cs="Arial"/>
        </w:rPr>
        <w:t xml:space="preserve"> od</w:t>
      </w:r>
      <w:r w:rsidR="00D1180B" w:rsidRPr="000D7CEB">
        <w:rPr>
          <w:rFonts w:ascii="Arial" w:hAnsi="Arial" w:cs="Arial"/>
        </w:rPr>
        <w:t xml:space="preserve"> </w:t>
      </w:r>
      <w:r w:rsidRPr="000D7CEB">
        <w:rPr>
          <w:rFonts w:ascii="Arial" w:hAnsi="Arial" w:cs="Arial"/>
        </w:rPr>
        <w:t>roku 2009. Název projektu „</w:t>
      </w:r>
      <w:proofErr w:type="spellStart"/>
      <w:r w:rsidR="00F16C52" w:rsidRPr="00F16C52">
        <w:rPr>
          <w:rFonts w:ascii="Arial" w:hAnsi="Arial" w:cs="Arial"/>
        </w:rPr>
        <w:t>xxxxxxxxxx</w:t>
      </w:r>
      <w:proofErr w:type="spellEnd"/>
      <w:r w:rsidRPr="000D7CEB">
        <w:rPr>
          <w:rFonts w:ascii="Arial" w:hAnsi="Arial" w:cs="Arial"/>
        </w:rPr>
        <w:t>´“ vzešel</w:t>
      </w:r>
      <w:r w:rsidR="00D1180B" w:rsidRPr="000D7CEB">
        <w:rPr>
          <w:rFonts w:ascii="Arial" w:hAnsi="Arial" w:cs="Arial"/>
        </w:rPr>
        <w:t xml:space="preserve"> dle tvrzení Navrhovatelů</w:t>
      </w:r>
      <w:r w:rsidRPr="000D7CEB">
        <w:rPr>
          <w:rFonts w:ascii="Arial" w:hAnsi="Arial" w:cs="Arial"/>
        </w:rPr>
        <w:t xml:space="preserve"> od pana </w:t>
      </w:r>
      <w:proofErr w:type="spellStart"/>
      <w:r w:rsidR="00F16C52" w:rsidRPr="00F16C52">
        <w:rPr>
          <w:rFonts w:ascii="Arial" w:hAnsi="Arial" w:cs="Arial"/>
        </w:rPr>
        <w:t>xxxxxxxxxx</w:t>
      </w:r>
      <w:proofErr w:type="spellEnd"/>
      <w:r w:rsidRPr="000D7CEB">
        <w:rPr>
          <w:rFonts w:ascii="Arial" w:hAnsi="Arial" w:cs="Arial"/>
        </w:rPr>
        <w:t xml:space="preserve"> </w:t>
      </w:r>
      <w:proofErr w:type="spellStart"/>
      <w:r w:rsidR="00F16C52" w:rsidRPr="00F16C52">
        <w:rPr>
          <w:rFonts w:ascii="Arial" w:hAnsi="Arial" w:cs="Arial"/>
        </w:rPr>
        <w:t>xxxxxxxxxx</w:t>
      </w:r>
      <w:proofErr w:type="spellEnd"/>
      <w:r w:rsidR="00D1180B" w:rsidRPr="000D7CEB">
        <w:rPr>
          <w:rFonts w:ascii="Arial" w:hAnsi="Arial" w:cs="Arial"/>
        </w:rPr>
        <w:t xml:space="preserve"> s tím, že Navrhovatel 1 </w:t>
      </w:r>
      <w:r w:rsidRPr="000D7CEB">
        <w:rPr>
          <w:rFonts w:ascii="Arial" w:hAnsi="Arial" w:cs="Arial"/>
        </w:rPr>
        <w:t>se následně stal většinovým vlastníkem nově vzniklé</w:t>
      </w:r>
      <w:r w:rsidR="00D1180B" w:rsidRPr="000D7CEB">
        <w:rPr>
          <w:rFonts w:ascii="Arial" w:hAnsi="Arial" w:cs="Arial"/>
        </w:rPr>
        <w:t>ho N</w:t>
      </w:r>
      <w:r w:rsidRPr="000D7CEB">
        <w:rPr>
          <w:rFonts w:ascii="Arial" w:hAnsi="Arial" w:cs="Arial"/>
        </w:rPr>
        <w:t>avrhovatele</w:t>
      </w:r>
      <w:r w:rsidR="00D1180B" w:rsidRPr="000D7CEB">
        <w:rPr>
          <w:rFonts w:ascii="Arial" w:hAnsi="Arial" w:cs="Arial"/>
        </w:rPr>
        <w:t xml:space="preserve"> 2</w:t>
      </w:r>
      <w:r w:rsidRPr="000D7CEB">
        <w:rPr>
          <w:rFonts w:ascii="Arial" w:hAnsi="Arial" w:cs="Arial"/>
        </w:rPr>
        <w:t xml:space="preserve">. </w:t>
      </w:r>
      <w:r w:rsidR="00D1180B" w:rsidRPr="000D7CEB">
        <w:rPr>
          <w:rFonts w:ascii="Arial" w:hAnsi="Arial" w:cs="Arial"/>
        </w:rPr>
        <w:t>Navrhovatelé v tomto ohledu tvrdí, že Odpůrce</w:t>
      </w:r>
      <w:r w:rsidRPr="000D7CEB">
        <w:rPr>
          <w:rFonts w:ascii="Arial" w:hAnsi="Arial" w:cs="Arial"/>
        </w:rPr>
        <w:t xml:space="preserve"> a je</w:t>
      </w:r>
      <w:r w:rsidR="00D1180B" w:rsidRPr="000D7CEB">
        <w:rPr>
          <w:rFonts w:ascii="Arial" w:hAnsi="Arial" w:cs="Arial"/>
        </w:rPr>
        <w:t>ho</w:t>
      </w:r>
      <w:r w:rsidRPr="000D7CEB">
        <w:rPr>
          <w:rFonts w:ascii="Arial" w:hAnsi="Arial" w:cs="Arial"/>
        </w:rPr>
        <w:t xml:space="preserve"> vlastník a</w:t>
      </w:r>
      <w:r w:rsidR="00D1180B" w:rsidRPr="000D7CEB">
        <w:rPr>
          <w:rFonts w:ascii="Arial" w:hAnsi="Arial" w:cs="Arial"/>
        </w:rPr>
        <w:t xml:space="preserve"> </w:t>
      </w:r>
      <w:r w:rsidRPr="000D7CEB">
        <w:rPr>
          <w:rFonts w:ascii="Arial" w:hAnsi="Arial" w:cs="Arial"/>
        </w:rPr>
        <w:t xml:space="preserve">jednatel pan </w:t>
      </w:r>
      <w:proofErr w:type="spellStart"/>
      <w:r w:rsidR="00F16C52" w:rsidRPr="00F16C52">
        <w:rPr>
          <w:rFonts w:ascii="Arial" w:hAnsi="Arial" w:cs="Arial"/>
        </w:rPr>
        <w:t>xxxxxxxxxx</w:t>
      </w:r>
      <w:proofErr w:type="spellEnd"/>
      <w:r w:rsidRPr="000D7CEB">
        <w:rPr>
          <w:rFonts w:ascii="Arial" w:hAnsi="Arial" w:cs="Arial"/>
        </w:rPr>
        <w:t xml:space="preserve"> </w:t>
      </w:r>
      <w:proofErr w:type="spellStart"/>
      <w:r w:rsidR="00F16C52" w:rsidRPr="00F16C52">
        <w:rPr>
          <w:rFonts w:ascii="Arial" w:hAnsi="Arial" w:cs="Arial"/>
        </w:rPr>
        <w:t>xxxxxxxxxx</w:t>
      </w:r>
      <w:proofErr w:type="spellEnd"/>
      <w:r w:rsidR="00F16C52" w:rsidRPr="000D7CEB">
        <w:rPr>
          <w:rFonts w:ascii="Arial" w:hAnsi="Arial" w:cs="Arial"/>
        </w:rPr>
        <w:t xml:space="preserve"> </w:t>
      </w:r>
      <w:r w:rsidRPr="000D7CEB">
        <w:rPr>
          <w:rFonts w:ascii="Arial" w:hAnsi="Arial" w:cs="Arial"/>
        </w:rPr>
        <w:t>vždy navenek formálně respektovali své obchodní</w:t>
      </w:r>
      <w:r w:rsidR="00D1180B" w:rsidRPr="000D7CEB">
        <w:rPr>
          <w:rFonts w:ascii="Arial" w:hAnsi="Arial" w:cs="Arial"/>
        </w:rPr>
        <w:t xml:space="preserve"> </w:t>
      </w:r>
      <w:r w:rsidRPr="000D7CEB">
        <w:rPr>
          <w:rFonts w:ascii="Arial" w:hAnsi="Arial" w:cs="Arial"/>
        </w:rPr>
        <w:t>postavení menšinového společníka v</w:t>
      </w:r>
      <w:r w:rsidR="00D1180B" w:rsidRPr="000D7CEB">
        <w:rPr>
          <w:rFonts w:ascii="Arial" w:hAnsi="Arial" w:cs="Arial"/>
        </w:rPr>
        <w:t> N</w:t>
      </w:r>
      <w:r w:rsidRPr="000D7CEB">
        <w:rPr>
          <w:rFonts w:ascii="Arial" w:hAnsi="Arial" w:cs="Arial"/>
        </w:rPr>
        <w:t>avrhovatel</w:t>
      </w:r>
      <w:r w:rsidR="00D1180B" w:rsidRPr="000D7CEB">
        <w:rPr>
          <w:rFonts w:ascii="Arial" w:hAnsi="Arial" w:cs="Arial"/>
        </w:rPr>
        <w:t>i 2</w:t>
      </w:r>
      <w:r w:rsidRPr="000D7CEB">
        <w:rPr>
          <w:rFonts w:ascii="Arial" w:hAnsi="Arial" w:cs="Arial"/>
        </w:rPr>
        <w:t>.</w:t>
      </w:r>
      <w:r w:rsidR="00F16C52">
        <w:rPr>
          <w:rFonts w:ascii="Arial" w:hAnsi="Arial" w:cs="Arial"/>
        </w:rPr>
        <w:t xml:space="preserve"> </w:t>
      </w:r>
      <w:r w:rsidR="00685373">
        <w:rPr>
          <w:rFonts w:ascii="Arial" w:hAnsi="Arial" w:cs="Arial"/>
        </w:rPr>
        <w:t xml:space="preserve"> </w:t>
      </w:r>
    </w:p>
    <w:p w14:paraId="37303B3F" w14:textId="748DB0F6" w:rsidR="00D1180B" w:rsidRPr="000D7CEB" w:rsidRDefault="00D1180B" w:rsidP="00D1180B">
      <w:pPr>
        <w:jc w:val="both"/>
        <w:rPr>
          <w:rFonts w:ascii="Arial" w:hAnsi="Arial" w:cs="Arial"/>
        </w:rPr>
      </w:pPr>
      <w:r w:rsidRPr="000D7CEB">
        <w:rPr>
          <w:rFonts w:ascii="Arial" w:hAnsi="Arial" w:cs="Arial"/>
        </w:rPr>
        <w:t>Dále Navrhovatelé tvrdí, že se strany pro výše popsané obchodní činnosti rozhodly k registraci doménového jména &lt;</w:t>
      </w:r>
      <w:proofErr w:type="spellStart"/>
      <w:r w:rsidR="00F16C52" w:rsidRPr="00F16C52">
        <w:rPr>
          <w:rFonts w:ascii="Arial" w:hAnsi="Arial" w:cs="Arial"/>
        </w:rPr>
        <w:t>xxxxxxxxxx</w:t>
      </w:r>
      <w:proofErr w:type="spellEnd"/>
      <w:r w:rsidRPr="000D7CEB">
        <w:rPr>
          <w:rFonts w:ascii="Arial" w:hAnsi="Arial" w:cs="Arial"/>
        </w:rPr>
        <w:t xml:space="preserve">&gt; a sporného doménového jména, s tím, že budou registrovány jménem nově vznikajícího Navrhovatele 2, jehož jediným jednatelem byl právě pan </w:t>
      </w:r>
      <w:proofErr w:type="spellStart"/>
      <w:r w:rsidR="00F16C52" w:rsidRPr="00F16C52">
        <w:rPr>
          <w:rFonts w:ascii="Arial" w:hAnsi="Arial" w:cs="Arial"/>
        </w:rPr>
        <w:t>xxxxxxxxxx</w:t>
      </w:r>
      <w:proofErr w:type="spellEnd"/>
      <w:r w:rsidRPr="000D7CEB">
        <w:rPr>
          <w:rFonts w:ascii="Arial" w:hAnsi="Arial" w:cs="Arial"/>
        </w:rPr>
        <w:t xml:space="preserve"> </w:t>
      </w:r>
      <w:proofErr w:type="spellStart"/>
      <w:r w:rsidR="00F16C52" w:rsidRPr="00F16C52">
        <w:rPr>
          <w:rFonts w:ascii="Arial" w:hAnsi="Arial" w:cs="Arial"/>
        </w:rPr>
        <w:t>xxxxxxxxxx</w:t>
      </w:r>
      <w:proofErr w:type="spellEnd"/>
      <w:r w:rsidRPr="000D7CEB">
        <w:rPr>
          <w:rFonts w:ascii="Arial" w:hAnsi="Arial" w:cs="Arial"/>
        </w:rPr>
        <w:t xml:space="preserve">. Navrhovatelé v tomto ohledu uvádí, že s ohledem na dlouhou předchozí obchodní spolupráci měl pan </w:t>
      </w:r>
      <w:proofErr w:type="spellStart"/>
      <w:r w:rsidR="00F16C52" w:rsidRPr="00F16C52">
        <w:rPr>
          <w:rFonts w:ascii="Arial" w:hAnsi="Arial" w:cs="Arial"/>
        </w:rPr>
        <w:t>xxxxxxxxxx</w:t>
      </w:r>
      <w:proofErr w:type="spellEnd"/>
      <w:r w:rsidRPr="000D7CEB">
        <w:rPr>
          <w:rFonts w:ascii="Arial" w:hAnsi="Arial" w:cs="Arial"/>
        </w:rPr>
        <w:t xml:space="preserve"> </w:t>
      </w:r>
      <w:proofErr w:type="spellStart"/>
      <w:r w:rsidR="00F16C52" w:rsidRPr="00F16C52">
        <w:rPr>
          <w:rFonts w:ascii="Arial" w:hAnsi="Arial" w:cs="Arial"/>
        </w:rPr>
        <w:t>xxxxxxxxxx</w:t>
      </w:r>
      <w:proofErr w:type="spellEnd"/>
      <w:r w:rsidRPr="000D7CEB">
        <w:rPr>
          <w:rFonts w:ascii="Arial" w:hAnsi="Arial" w:cs="Arial"/>
        </w:rPr>
        <w:t xml:space="preserve"> plnou důvěru Navrhovatele 1, který proto jeho jednotlivé kroky učiněné při obchodním vedení společnosti neměl důvod kontrolovat.</w:t>
      </w:r>
      <w:r w:rsidR="00F16C52">
        <w:rPr>
          <w:rFonts w:ascii="Arial" w:hAnsi="Arial" w:cs="Arial"/>
        </w:rPr>
        <w:t xml:space="preserve"> </w:t>
      </w:r>
    </w:p>
    <w:p w14:paraId="7B095756" w14:textId="1AA0EA9E" w:rsidR="00D1180B" w:rsidRPr="000D7CEB" w:rsidRDefault="00EA617E" w:rsidP="00EA617E">
      <w:pPr>
        <w:jc w:val="both"/>
        <w:rPr>
          <w:rFonts w:ascii="Arial" w:hAnsi="Arial" w:cs="Arial"/>
        </w:rPr>
      </w:pPr>
      <w:r w:rsidRPr="000D7CEB">
        <w:rPr>
          <w:rFonts w:ascii="Arial" w:hAnsi="Arial" w:cs="Arial"/>
        </w:rPr>
        <w:t>Navrhovatelé dále uvádí, že s</w:t>
      </w:r>
      <w:r w:rsidR="00D1180B" w:rsidRPr="000D7CEB">
        <w:rPr>
          <w:rFonts w:ascii="Arial" w:hAnsi="Arial" w:cs="Arial"/>
        </w:rPr>
        <w:t xml:space="preserve"> ohledem na to, že po </w:t>
      </w:r>
      <w:proofErr w:type="spellStart"/>
      <w:r w:rsidR="00D1180B" w:rsidRPr="000D7CEB">
        <w:rPr>
          <w:rFonts w:ascii="Arial" w:hAnsi="Arial" w:cs="Arial"/>
        </w:rPr>
        <w:t>technicko-provozní</w:t>
      </w:r>
      <w:proofErr w:type="spellEnd"/>
      <w:r w:rsidR="00D1180B" w:rsidRPr="000D7CEB">
        <w:rPr>
          <w:rFonts w:ascii="Arial" w:hAnsi="Arial" w:cs="Arial"/>
        </w:rPr>
        <w:t xml:space="preserve"> stránce byl</w:t>
      </w:r>
      <w:r w:rsidRPr="000D7CEB">
        <w:rPr>
          <w:rFonts w:ascii="Arial" w:hAnsi="Arial" w:cs="Arial"/>
        </w:rPr>
        <w:t>a</w:t>
      </w:r>
      <w:r w:rsidR="00D1180B" w:rsidRPr="000D7CEB">
        <w:rPr>
          <w:rFonts w:ascii="Arial" w:hAnsi="Arial" w:cs="Arial"/>
        </w:rPr>
        <w:t xml:space="preserve"> domén</w:t>
      </w:r>
      <w:r w:rsidRPr="000D7CEB">
        <w:rPr>
          <w:rFonts w:ascii="Arial" w:hAnsi="Arial" w:cs="Arial"/>
        </w:rPr>
        <w:t>ová jména</w:t>
      </w:r>
      <w:r w:rsidR="00D1180B" w:rsidRPr="000D7CEB">
        <w:rPr>
          <w:rFonts w:ascii="Arial" w:hAnsi="Arial" w:cs="Arial"/>
        </w:rPr>
        <w:t xml:space="preserve"> ihned po nákupu přesměrován</w:t>
      </w:r>
      <w:r w:rsidRPr="000D7CEB">
        <w:rPr>
          <w:rFonts w:ascii="Arial" w:hAnsi="Arial" w:cs="Arial"/>
        </w:rPr>
        <w:t>a</w:t>
      </w:r>
      <w:r w:rsidR="00D1180B" w:rsidRPr="000D7CEB">
        <w:rPr>
          <w:rFonts w:ascii="Arial" w:hAnsi="Arial" w:cs="Arial"/>
        </w:rPr>
        <w:t xml:space="preserve"> na obchodní platformu </w:t>
      </w:r>
      <w:r w:rsidRPr="000D7CEB">
        <w:rPr>
          <w:rFonts w:ascii="Arial" w:hAnsi="Arial" w:cs="Arial"/>
        </w:rPr>
        <w:t>N</w:t>
      </w:r>
      <w:r w:rsidR="00D1180B" w:rsidRPr="000D7CEB">
        <w:rPr>
          <w:rFonts w:ascii="Arial" w:hAnsi="Arial" w:cs="Arial"/>
        </w:rPr>
        <w:t>avrhovatele</w:t>
      </w:r>
      <w:r w:rsidRPr="000D7CEB">
        <w:rPr>
          <w:rFonts w:ascii="Arial" w:hAnsi="Arial" w:cs="Arial"/>
        </w:rPr>
        <w:t xml:space="preserve"> 1</w:t>
      </w:r>
      <w:r w:rsidR="00D1180B" w:rsidRPr="000D7CEB">
        <w:rPr>
          <w:rFonts w:ascii="Arial" w:hAnsi="Arial" w:cs="Arial"/>
        </w:rPr>
        <w:t xml:space="preserve">, nevšiml </w:t>
      </w:r>
      <w:r w:rsidRPr="000D7CEB">
        <w:rPr>
          <w:rFonts w:ascii="Arial" w:hAnsi="Arial" w:cs="Arial"/>
        </w:rPr>
        <w:t>si N</w:t>
      </w:r>
      <w:r w:rsidR="00D1180B" w:rsidRPr="000D7CEB">
        <w:rPr>
          <w:rFonts w:ascii="Arial" w:hAnsi="Arial" w:cs="Arial"/>
        </w:rPr>
        <w:t>avrhovatel</w:t>
      </w:r>
      <w:r w:rsidRPr="000D7CEB">
        <w:rPr>
          <w:rFonts w:ascii="Arial" w:hAnsi="Arial" w:cs="Arial"/>
        </w:rPr>
        <w:t xml:space="preserve"> 1</w:t>
      </w:r>
      <w:r w:rsidR="00D1180B" w:rsidRPr="000D7CEB">
        <w:rPr>
          <w:rFonts w:ascii="Arial" w:hAnsi="Arial" w:cs="Arial"/>
        </w:rPr>
        <w:t xml:space="preserve"> toho, že pan </w:t>
      </w:r>
      <w:proofErr w:type="spellStart"/>
      <w:r w:rsidR="00F16C52" w:rsidRPr="00F16C52">
        <w:rPr>
          <w:rFonts w:ascii="Arial" w:hAnsi="Arial" w:cs="Arial"/>
        </w:rPr>
        <w:t>xxxxxxxxxx</w:t>
      </w:r>
      <w:proofErr w:type="spellEnd"/>
      <w:r w:rsidR="00D1180B" w:rsidRPr="000D7CEB">
        <w:rPr>
          <w:rFonts w:ascii="Arial" w:hAnsi="Arial" w:cs="Arial"/>
        </w:rPr>
        <w:t xml:space="preserve"> </w:t>
      </w:r>
      <w:proofErr w:type="spellStart"/>
      <w:r w:rsidR="00F16C52" w:rsidRPr="00F16C52">
        <w:rPr>
          <w:rFonts w:ascii="Arial" w:hAnsi="Arial" w:cs="Arial"/>
        </w:rPr>
        <w:t>xxxxxxxxxx</w:t>
      </w:r>
      <w:proofErr w:type="spellEnd"/>
      <w:r w:rsidR="00D1180B" w:rsidRPr="000D7CEB">
        <w:rPr>
          <w:rFonts w:ascii="Arial" w:hAnsi="Arial" w:cs="Arial"/>
        </w:rPr>
        <w:t xml:space="preserve"> neregistroval domén</w:t>
      </w:r>
      <w:r w:rsidRPr="000D7CEB">
        <w:rPr>
          <w:rFonts w:ascii="Arial" w:hAnsi="Arial" w:cs="Arial"/>
        </w:rPr>
        <w:t>ová jména</w:t>
      </w:r>
      <w:r w:rsidR="00D1180B" w:rsidRPr="000D7CEB">
        <w:rPr>
          <w:rFonts w:ascii="Arial" w:hAnsi="Arial" w:cs="Arial"/>
        </w:rPr>
        <w:t xml:space="preserve"> jménem </w:t>
      </w:r>
      <w:r w:rsidRPr="000D7CEB">
        <w:rPr>
          <w:rFonts w:ascii="Arial" w:hAnsi="Arial" w:cs="Arial"/>
        </w:rPr>
        <w:t>N</w:t>
      </w:r>
      <w:r w:rsidR="00D1180B" w:rsidRPr="000D7CEB">
        <w:rPr>
          <w:rFonts w:ascii="Arial" w:hAnsi="Arial" w:cs="Arial"/>
        </w:rPr>
        <w:t>avrhovatele</w:t>
      </w:r>
      <w:r w:rsidRPr="000D7CEB">
        <w:rPr>
          <w:rFonts w:ascii="Arial" w:hAnsi="Arial" w:cs="Arial"/>
        </w:rPr>
        <w:t xml:space="preserve"> 2</w:t>
      </w:r>
      <w:r w:rsidR="00D1180B" w:rsidRPr="000D7CEB">
        <w:rPr>
          <w:rFonts w:ascii="Arial" w:hAnsi="Arial" w:cs="Arial"/>
        </w:rPr>
        <w:t xml:space="preserve">, ale jménem své vlastní </w:t>
      </w:r>
      <w:r w:rsidRPr="000D7CEB">
        <w:rPr>
          <w:rFonts w:ascii="Arial" w:hAnsi="Arial" w:cs="Arial"/>
        </w:rPr>
        <w:t>společnosti – Odpůrce</w:t>
      </w:r>
      <w:r w:rsidR="00D1180B" w:rsidRPr="000D7CEB">
        <w:rPr>
          <w:rFonts w:ascii="Arial" w:hAnsi="Arial" w:cs="Arial"/>
        </w:rPr>
        <w:t>.</w:t>
      </w:r>
      <w:r w:rsidRPr="000D7CEB">
        <w:rPr>
          <w:rFonts w:ascii="Arial" w:hAnsi="Arial" w:cs="Arial"/>
        </w:rPr>
        <w:t xml:space="preserve"> Dle Navrhovatelů měl přitom Navrhovatel 1 od počátku obchodní spolupráce na starosti tvorbu, technický provoz a údržbu českého i slovenského </w:t>
      </w:r>
      <w:proofErr w:type="spellStart"/>
      <w:r w:rsidRPr="000D7CEB">
        <w:rPr>
          <w:rFonts w:ascii="Arial" w:hAnsi="Arial" w:cs="Arial"/>
        </w:rPr>
        <w:t>webshopu</w:t>
      </w:r>
      <w:proofErr w:type="spellEnd"/>
      <w:r w:rsidRPr="000D7CEB">
        <w:rPr>
          <w:rFonts w:ascii="Arial" w:hAnsi="Arial" w:cs="Arial"/>
        </w:rPr>
        <w:t xml:space="preserve">, což se projevilo i tím, že doménové jméno bylo umístěno na maďarských serverech </w:t>
      </w:r>
      <w:proofErr w:type="spellStart"/>
      <w:r w:rsidR="00685373" w:rsidRPr="00685373">
        <w:rPr>
          <w:rFonts w:ascii="Arial" w:hAnsi="Arial" w:cs="Arial"/>
        </w:rPr>
        <w:t>xxxxxxxxxx</w:t>
      </w:r>
      <w:proofErr w:type="spellEnd"/>
      <w:r w:rsidRPr="000D7CEB">
        <w:rPr>
          <w:rFonts w:ascii="Arial" w:hAnsi="Arial" w:cs="Arial"/>
        </w:rPr>
        <w:t xml:space="preserve"> s tím, že později byly weby provozovány na webových serverech (např. </w:t>
      </w:r>
      <w:proofErr w:type="spellStart"/>
      <w:r w:rsidR="00F16C52" w:rsidRPr="00F16C52">
        <w:rPr>
          <w:rFonts w:ascii="Arial" w:hAnsi="Arial" w:cs="Arial"/>
        </w:rPr>
        <w:t>xxxxxxxxxx</w:t>
      </w:r>
      <w:proofErr w:type="spellEnd"/>
      <w:r w:rsidRPr="000D7CEB">
        <w:rPr>
          <w:rFonts w:ascii="Arial" w:hAnsi="Arial" w:cs="Arial"/>
        </w:rPr>
        <w:t xml:space="preserve">) pronajatých a spravovaných Navrhovatelem 1 s využitím vlastního vývoje na straně Navrhovatele 1. Dle Navrhovatelů se pouze o komerční práci zpočátku několik let staral Navrhovatel 2. Navrhovatelé v tomto ohledu tvrdí, že i později byl nadále Navrhovatelem 1 používán maďarský </w:t>
      </w:r>
      <w:proofErr w:type="spellStart"/>
      <w:r w:rsidRPr="000D7CEB">
        <w:rPr>
          <w:rFonts w:ascii="Arial" w:hAnsi="Arial" w:cs="Arial"/>
        </w:rPr>
        <w:t>engine</w:t>
      </w:r>
      <w:proofErr w:type="spellEnd"/>
      <w:r w:rsidRPr="000D7CEB">
        <w:rPr>
          <w:rFonts w:ascii="Arial" w:hAnsi="Arial" w:cs="Arial"/>
        </w:rPr>
        <w:t xml:space="preserve"> pro webové obchody od společnosti </w:t>
      </w:r>
      <w:proofErr w:type="spellStart"/>
      <w:r w:rsidR="00F16C52" w:rsidRPr="00F16C52">
        <w:rPr>
          <w:rFonts w:ascii="Arial" w:hAnsi="Arial" w:cs="Arial"/>
        </w:rPr>
        <w:lastRenderedPageBreak/>
        <w:t>xxxxxxxxxx</w:t>
      </w:r>
      <w:proofErr w:type="spellEnd"/>
      <w:r w:rsidRPr="000D7CEB">
        <w:rPr>
          <w:rFonts w:ascii="Arial" w:hAnsi="Arial" w:cs="Arial"/>
        </w:rPr>
        <w:t xml:space="preserve">, a že webové obchody </w:t>
      </w:r>
      <w:proofErr w:type="spellStart"/>
      <w:r w:rsidR="00F16C52" w:rsidRPr="00F16C52">
        <w:rPr>
          <w:rFonts w:ascii="Arial" w:hAnsi="Arial" w:cs="Arial"/>
        </w:rPr>
        <w:t>xxxxxxxxxx</w:t>
      </w:r>
      <w:proofErr w:type="spellEnd"/>
      <w:r w:rsidRPr="000D7CEB">
        <w:rPr>
          <w:rFonts w:ascii="Arial" w:hAnsi="Arial" w:cs="Arial"/>
        </w:rPr>
        <w:t xml:space="preserve"> byly tedy vždy technicky provozovány z Maďarska.</w:t>
      </w:r>
    </w:p>
    <w:p w14:paraId="55D4A28F" w14:textId="28857FA3" w:rsidR="00EA617E" w:rsidRPr="000D7CEB" w:rsidRDefault="00EA617E" w:rsidP="000D467C">
      <w:pPr>
        <w:jc w:val="both"/>
        <w:rPr>
          <w:rFonts w:ascii="Arial" w:hAnsi="Arial" w:cs="Arial"/>
        </w:rPr>
      </w:pPr>
      <w:r w:rsidRPr="000D7CEB">
        <w:rPr>
          <w:rFonts w:ascii="Arial" w:hAnsi="Arial" w:cs="Arial"/>
        </w:rPr>
        <w:t xml:space="preserve">Dle Navrhovatelů pak jejich společné podnikání s Odpůrcem po asi sedmi letech postupně zaniklo, když všechny obchodní aktivity, povinnosti a závazky nově vzniklého subjektu postupně převzal </w:t>
      </w:r>
      <w:r w:rsidR="000D467C" w:rsidRPr="000D7CEB">
        <w:rPr>
          <w:rFonts w:ascii="Arial" w:hAnsi="Arial" w:cs="Arial"/>
        </w:rPr>
        <w:t>N</w:t>
      </w:r>
      <w:r w:rsidRPr="000D7CEB">
        <w:rPr>
          <w:rFonts w:ascii="Arial" w:hAnsi="Arial" w:cs="Arial"/>
        </w:rPr>
        <w:t>avrhovatel</w:t>
      </w:r>
      <w:r w:rsidR="000D467C" w:rsidRPr="000D7CEB">
        <w:rPr>
          <w:rFonts w:ascii="Arial" w:hAnsi="Arial" w:cs="Arial"/>
        </w:rPr>
        <w:t xml:space="preserve"> 1</w:t>
      </w:r>
      <w:r w:rsidRPr="000D7CEB">
        <w:rPr>
          <w:rFonts w:ascii="Arial" w:hAnsi="Arial" w:cs="Arial"/>
        </w:rPr>
        <w:t xml:space="preserve">. </w:t>
      </w:r>
      <w:r w:rsidR="000D467C" w:rsidRPr="000D7CEB">
        <w:rPr>
          <w:rFonts w:ascii="Arial" w:hAnsi="Arial" w:cs="Arial"/>
        </w:rPr>
        <w:t>N</w:t>
      </w:r>
      <w:r w:rsidRPr="000D7CEB">
        <w:rPr>
          <w:rFonts w:ascii="Arial" w:hAnsi="Arial" w:cs="Arial"/>
        </w:rPr>
        <w:t>avrhovatel</w:t>
      </w:r>
      <w:r w:rsidR="000D467C" w:rsidRPr="000D7CEB">
        <w:rPr>
          <w:rFonts w:ascii="Arial" w:hAnsi="Arial" w:cs="Arial"/>
        </w:rPr>
        <w:t xml:space="preserve"> 2</w:t>
      </w:r>
      <w:r w:rsidRPr="000D7CEB">
        <w:rPr>
          <w:rFonts w:ascii="Arial" w:hAnsi="Arial" w:cs="Arial"/>
        </w:rPr>
        <w:t xml:space="preserve"> od roku 2015 nevyvíjí prakticky žádnou obchodní činnost, neboť veškeré jeho obchodní aktivity postupně přešly na </w:t>
      </w:r>
      <w:r w:rsidR="000D467C" w:rsidRPr="000D7CEB">
        <w:rPr>
          <w:rFonts w:ascii="Arial" w:hAnsi="Arial" w:cs="Arial"/>
        </w:rPr>
        <w:t>N</w:t>
      </w:r>
      <w:r w:rsidRPr="000D7CEB">
        <w:rPr>
          <w:rFonts w:ascii="Arial" w:hAnsi="Arial" w:cs="Arial"/>
        </w:rPr>
        <w:t>avrhovatele</w:t>
      </w:r>
      <w:r w:rsidR="000D467C" w:rsidRPr="000D7CEB">
        <w:rPr>
          <w:rFonts w:ascii="Arial" w:hAnsi="Arial" w:cs="Arial"/>
        </w:rPr>
        <w:t xml:space="preserve"> 1</w:t>
      </w:r>
      <w:r w:rsidRPr="000D7CEB">
        <w:rPr>
          <w:rFonts w:ascii="Arial" w:hAnsi="Arial" w:cs="Arial"/>
        </w:rPr>
        <w:t>.</w:t>
      </w:r>
      <w:r w:rsidR="000D467C" w:rsidRPr="000D7CEB">
        <w:rPr>
          <w:rFonts w:ascii="Arial" w:hAnsi="Arial" w:cs="Arial"/>
        </w:rPr>
        <w:t xml:space="preserve"> Skutečnost, že je sporné doménové jméno registrováno na Odpůrce, se Navrhovatelé dle svých tvrzení dozvěděli až zhruba před dvěma měsíci, kdy náhodou v souvislosti s doménovým jménem &lt;</w:t>
      </w:r>
      <w:proofErr w:type="spellStart"/>
      <w:r w:rsidR="00F16C52" w:rsidRPr="00F16C52">
        <w:rPr>
          <w:rFonts w:ascii="Arial" w:hAnsi="Arial" w:cs="Arial"/>
        </w:rPr>
        <w:t>xxxxxxxxxx</w:t>
      </w:r>
      <w:proofErr w:type="spellEnd"/>
      <w:r w:rsidR="000D467C" w:rsidRPr="000D7CEB">
        <w:rPr>
          <w:rFonts w:ascii="Arial" w:hAnsi="Arial" w:cs="Arial"/>
        </w:rPr>
        <w:t xml:space="preserve">&gt; (které pan </w:t>
      </w:r>
      <w:proofErr w:type="spellStart"/>
      <w:r w:rsidR="00F16C52" w:rsidRPr="00F16C52">
        <w:rPr>
          <w:rFonts w:ascii="Arial" w:hAnsi="Arial" w:cs="Arial"/>
        </w:rPr>
        <w:t>xxxxxxxxxx</w:t>
      </w:r>
      <w:proofErr w:type="spellEnd"/>
      <w:r w:rsidR="00F16C52">
        <w:rPr>
          <w:rFonts w:ascii="Arial" w:hAnsi="Arial" w:cs="Arial"/>
        </w:rPr>
        <w:t xml:space="preserve"> </w:t>
      </w:r>
      <w:r w:rsidR="000D467C" w:rsidRPr="000D7CEB">
        <w:rPr>
          <w:rFonts w:ascii="Arial" w:hAnsi="Arial" w:cs="Arial"/>
        </w:rPr>
        <w:t xml:space="preserve">dle Navrhovatelů rovněž registroval bez jejich vědomí pro svou vlastní společnost a poté, co to </w:t>
      </w:r>
      <w:r w:rsidR="00043718" w:rsidRPr="000D7CEB">
        <w:rPr>
          <w:rFonts w:ascii="Arial" w:hAnsi="Arial" w:cs="Arial"/>
        </w:rPr>
        <w:t>N</w:t>
      </w:r>
      <w:r w:rsidR="000D467C" w:rsidRPr="000D7CEB">
        <w:rPr>
          <w:rFonts w:ascii="Arial" w:hAnsi="Arial" w:cs="Arial"/>
        </w:rPr>
        <w:t xml:space="preserve">avrhovatelé zjistili, jim </w:t>
      </w:r>
      <w:r w:rsidR="00043718" w:rsidRPr="000D7CEB">
        <w:rPr>
          <w:rFonts w:ascii="Arial" w:hAnsi="Arial" w:cs="Arial"/>
        </w:rPr>
        <w:t>ho</w:t>
      </w:r>
      <w:r w:rsidR="000D467C" w:rsidRPr="000D7CEB">
        <w:rPr>
          <w:rFonts w:ascii="Arial" w:hAnsi="Arial" w:cs="Arial"/>
        </w:rPr>
        <w:t xml:space="preserve"> smluvně převedl) zjistili, že t</w:t>
      </w:r>
      <w:r w:rsidR="00043718" w:rsidRPr="000D7CEB">
        <w:rPr>
          <w:rFonts w:ascii="Arial" w:hAnsi="Arial" w:cs="Arial"/>
        </w:rPr>
        <w:t>o</w:t>
      </w:r>
      <w:r w:rsidR="000D467C" w:rsidRPr="000D7CEB">
        <w:rPr>
          <w:rFonts w:ascii="Arial" w:hAnsi="Arial" w:cs="Arial"/>
        </w:rPr>
        <w:t>to domén</w:t>
      </w:r>
      <w:r w:rsidR="00043718" w:rsidRPr="000D7CEB">
        <w:rPr>
          <w:rFonts w:ascii="Arial" w:hAnsi="Arial" w:cs="Arial"/>
        </w:rPr>
        <w:t>ové jméno</w:t>
      </w:r>
      <w:r w:rsidR="000D467C" w:rsidRPr="000D7CEB">
        <w:rPr>
          <w:rFonts w:ascii="Arial" w:hAnsi="Arial" w:cs="Arial"/>
        </w:rPr>
        <w:t>, kter</w:t>
      </w:r>
      <w:r w:rsidR="00043718" w:rsidRPr="000D7CEB">
        <w:rPr>
          <w:rFonts w:ascii="Arial" w:hAnsi="Arial" w:cs="Arial"/>
        </w:rPr>
        <w:t>é</w:t>
      </w:r>
      <w:r w:rsidR="000D467C" w:rsidRPr="000D7CEB">
        <w:rPr>
          <w:rFonts w:ascii="Arial" w:hAnsi="Arial" w:cs="Arial"/>
        </w:rPr>
        <w:t xml:space="preserve"> </w:t>
      </w:r>
      <w:r w:rsidR="00043718" w:rsidRPr="000D7CEB">
        <w:rPr>
          <w:rFonts w:ascii="Arial" w:hAnsi="Arial" w:cs="Arial"/>
        </w:rPr>
        <w:t>Navrhovatel 2</w:t>
      </w:r>
      <w:r w:rsidR="000D467C" w:rsidRPr="000D7CEB">
        <w:rPr>
          <w:rFonts w:ascii="Arial" w:hAnsi="Arial" w:cs="Arial"/>
        </w:rPr>
        <w:t xml:space="preserve"> koupil v roce 2021 od </w:t>
      </w:r>
      <w:r w:rsidR="00043718" w:rsidRPr="000D7CEB">
        <w:rPr>
          <w:rFonts w:ascii="Arial" w:hAnsi="Arial" w:cs="Arial"/>
        </w:rPr>
        <w:t>Odpůrce</w:t>
      </w:r>
      <w:r w:rsidR="000D467C" w:rsidRPr="000D7CEB">
        <w:rPr>
          <w:rFonts w:ascii="Arial" w:hAnsi="Arial" w:cs="Arial"/>
        </w:rPr>
        <w:t xml:space="preserve">, není formálně (tj. dle zápisu v rejstříku SK.NIC) v držení </w:t>
      </w:r>
      <w:r w:rsidR="00043718" w:rsidRPr="000D7CEB">
        <w:rPr>
          <w:rFonts w:ascii="Arial" w:hAnsi="Arial" w:cs="Arial"/>
        </w:rPr>
        <w:t>Navrhovatele 2</w:t>
      </w:r>
      <w:r w:rsidR="000D467C" w:rsidRPr="000D7CEB">
        <w:rPr>
          <w:rFonts w:ascii="Arial" w:hAnsi="Arial" w:cs="Arial"/>
        </w:rPr>
        <w:t>, ale jako j</w:t>
      </w:r>
      <w:r w:rsidR="001C7296" w:rsidRPr="000D7CEB">
        <w:rPr>
          <w:rFonts w:ascii="Arial" w:hAnsi="Arial" w:cs="Arial"/>
        </w:rPr>
        <w:t>eho</w:t>
      </w:r>
      <w:r w:rsidR="000D467C" w:rsidRPr="000D7CEB">
        <w:rPr>
          <w:rFonts w:ascii="Arial" w:hAnsi="Arial" w:cs="Arial"/>
        </w:rPr>
        <w:t xml:space="preserve"> držitel je stále zapsán </w:t>
      </w:r>
      <w:r w:rsidR="00043718" w:rsidRPr="000D7CEB">
        <w:rPr>
          <w:rFonts w:ascii="Arial" w:hAnsi="Arial" w:cs="Arial"/>
        </w:rPr>
        <w:t>Odpůrce</w:t>
      </w:r>
      <w:r w:rsidR="000D467C" w:rsidRPr="000D7CEB">
        <w:rPr>
          <w:rFonts w:ascii="Arial" w:hAnsi="Arial" w:cs="Arial"/>
        </w:rPr>
        <w:t>.</w:t>
      </w:r>
      <w:r w:rsidR="00043718" w:rsidRPr="000D7CEB">
        <w:rPr>
          <w:rFonts w:ascii="Arial" w:hAnsi="Arial" w:cs="Arial"/>
        </w:rPr>
        <w:t xml:space="preserve"> Navrhovatelé tehdy překontrolovali i registrace dvou výše uvedených doménových jmen a zjistili, že ta jsou registrována ve prospěch Odpůrce.</w:t>
      </w:r>
    </w:p>
    <w:p w14:paraId="0280D128" w14:textId="5F5A6B09" w:rsidR="00043718" w:rsidRPr="000D7CEB" w:rsidRDefault="00043718" w:rsidP="00043718">
      <w:pPr>
        <w:jc w:val="both"/>
        <w:rPr>
          <w:rFonts w:ascii="Arial" w:hAnsi="Arial" w:cs="Arial"/>
        </w:rPr>
      </w:pPr>
      <w:r w:rsidRPr="000D7CEB">
        <w:rPr>
          <w:rFonts w:ascii="Arial" w:hAnsi="Arial" w:cs="Arial"/>
        </w:rPr>
        <w:t>V tomto ohledu dále Navrhovatelé uvádí, že jakmile zjistili, že výše uvedená doménová jména nejsou v držení Navrhovatele 2, bez prodlení požádali Odpůrce o jejich bezplatný převod, na což Odpůrce reagoval nabídkou prodeje za zcela nepřiměřenou cenu, což je s ohledem na historické okolnosti vzniku společného podnikání a registrace uvedených doménových jmen pro Navrhovatele zcela nepřijatelné.</w:t>
      </w:r>
    </w:p>
    <w:p w14:paraId="7F722636" w14:textId="52415431" w:rsidR="00043718" w:rsidRPr="000D7CEB" w:rsidRDefault="00043718" w:rsidP="00043718">
      <w:pPr>
        <w:jc w:val="both"/>
        <w:rPr>
          <w:rFonts w:ascii="Arial" w:hAnsi="Arial" w:cs="Arial"/>
        </w:rPr>
      </w:pPr>
      <w:r w:rsidRPr="000D7CEB">
        <w:rPr>
          <w:rFonts w:ascii="Arial" w:hAnsi="Arial" w:cs="Arial"/>
        </w:rPr>
        <w:t>Navrhovatelé dále uvádí, že Navrhovatel 1 je předplatitelem srovnávače cen Heureka, kde bylo jeho slovenské rozhraní propojeno s</w:t>
      </w:r>
      <w:r w:rsidR="000D7CEB">
        <w:rPr>
          <w:rFonts w:ascii="Arial" w:hAnsi="Arial" w:cs="Arial"/>
        </w:rPr>
        <w:t> </w:t>
      </w:r>
      <w:r w:rsidRPr="000D7CEB">
        <w:rPr>
          <w:rFonts w:ascii="Arial" w:hAnsi="Arial" w:cs="Arial"/>
        </w:rPr>
        <w:t>e</w:t>
      </w:r>
      <w:r w:rsidR="000D7CEB">
        <w:rPr>
          <w:rFonts w:ascii="Arial" w:hAnsi="Arial" w:cs="Arial"/>
        </w:rPr>
        <w:t>-</w:t>
      </w:r>
      <w:r w:rsidRPr="000D7CEB">
        <w:rPr>
          <w:rFonts w:ascii="Arial" w:hAnsi="Arial" w:cs="Arial"/>
        </w:rPr>
        <w:t xml:space="preserve">mailovou adresou </w:t>
      </w:r>
      <w:proofErr w:type="spellStart"/>
      <w:r w:rsidR="00F16C52" w:rsidRPr="00F16C52">
        <w:rPr>
          <w:rFonts w:ascii="Arial" w:hAnsi="Arial" w:cs="Arial"/>
        </w:rPr>
        <w:t>xxxxxxxxxx</w:t>
      </w:r>
      <w:proofErr w:type="spellEnd"/>
      <w:r w:rsidRPr="000D7CEB">
        <w:rPr>
          <w:rFonts w:ascii="Arial" w:hAnsi="Arial" w:cs="Arial"/>
        </w:rPr>
        <w:t xml:space="preserve"> a česká verze s </w:t>
      </w:r>
      <w:proofErr w:type="spellStart"/>
      <w:r w:rsidR="00F16C52" w:rsidRPr="00F16C52">
        <w:rPr>
          <w:rFonts w:ascii="Arial" w:hAnsi="Arial" w:cs="Arial"/>
        </w:rPr>
        <w:t>xxxxxxxxxx</w:t>
      </w:r>
      <w:proofErr w:type="spellEnd"/>
      <w:r w:rsidRPr="000D7CEB">
        <w:rPr>
          <w:rFonts w:ascii="Arial" w:hAnsi="Arial" w:cs="Arial"/>
        </w:rPr>
        <w:t>, avšak nedávno zjistil, že mu Odpůrce prostřednictvím iniciování obnovy hesla účinně znemožnil přístup k těmto účtům.</w:t>
      </w:r>
      <w:r w:rsidR="00F16C52">
        <w:rPr>
          <w:rFonts w:ascii="Arial" w:hAnsi="Arial" w:cs="Arial"/>
        </w:rPr>
        <w:t xml:space="preserve"> </w:t>
      </w:r>
    </w:p>
    <w:p w14:paraId="58707712" w14:textId="6F40AD07" w:rsidR="00043718" w:rsidRPr="000D7CEB" w:rsidRDefault="00043718" w:rsidP="00043718">
      <w:pPr>
        <w:jc w:val="both"/>
        <w:rPr>
          <w:rFonts w:ascii="Arial" w:hAnsi="Arial" w:cs="Arial"/>
        </w:rPr>
      </w:pPr>
      <w:r w:rsidRPr="000D7CEB">
        <w:rPr>
          <w:rFonts w:ascii="Arial" w:hAnsi="Arial" w:cs="Arial"/>
        </w:rPr>
        <w:t>V tomto ohledu Navrhovatelé doplňují, že popsaná situace, kdy Navrhovatel, který je a po celou dobu výše popsané obchodní spolupráce s Odpůrcem byl hlavním, resp. jediným subjektem provozujícím obchodní aktivity pod označením „</w:t>
      </w:r>
      <w:proofErr w:type="spellStart"/>
      <w:r w:rsidR="00F16C52" w:rsidRPr="00F16C52">
        <w:rPr>
          <w:rFonts w:ascii="Arial" w:hAnsi="Arial" w:cs="Arial"/>
        </w:rPr>
        <w:t>xxxxxxxxxx</w:t>
      </w:r>
      <w:proofErr w:type="spellEnd"/>
      <w:r w:rsidRPr="000D7CEB">
        <w:rPr>
          <w:rFonts w:ascii="Arial" w:hAnsi="Arial" w:cs="Arial"/>
        </w:rPr>
        <w:t>“, a to prostřednictvím webových stránek umístěných na výše uvedených doménových jménech není držitelem předmětných domén</w:t>
      </w:r>
      <w:r w:rsidR="00B50A09" w:rsidRPr="000D7CEB">
        <w:rPr>
          <w:rFonts w:ascii="Arial" w:hAnsi="Arial" w:cs="Arial"/>
        </w:rPr>
        <w:t>ových jmen</w:t>
      </w:r>
      <w:r w:rsidR="00BC7521" w:rsidRPr="000D7CEB">
        <w:rPr>
          <w:rFonts w:ascii="Arial" w:hAnsi="Arial" w:cs="Arial"/>
        </w:rPr>
        <w:t>,</w:t>
      </w:r>
      <w:r w:rsidRPr="000D7CEB">
        <w:rPr>
          <w:rFonts w:ascii="Arial" w:hAnsi="Arial" w:cs="Arial"/>
        </w:rPr>
        <w:t xml:space="preserve"> nejen že zasahuje do práv </w:t>
      </w:r>
      <w:r w:rsidR="00B50A09" w:rsidRPr="000D7CEB">
        <w:rPr>
          <w:rFonts w:ascii="Arial" w:hAnsi="Arial" w:cs="Arial"/>
        </w:rPr>
        <w:t>N</w:t>
      </w:r>
      <w:r w:rsidRPr="000D7CEB">
        <w:rPr>
          <w:rFonts w:ascii="Arial" w:hAnsi="Arial" w:cs="Arial"/>
        </w:rPr>
        <w:t>avrhovatele</w:t>
      </w:r>
      <w:r w:rsidR="00B50A09" w:rsidRPr="000D7CEB">
        <w:rPr>
          <w:rFonts w:ascii="Arial" w:hAnsi="Arial" w:cs="Arial"/>
        </w:rPr>
        <w:t xml:space="preserve"> 1</w:t>
      </w:r>
      <w:r w:rsidRPr="000D7CEB">
        <w:rPr>
          <w:rFonts w:ascii="Arial" w:hAnsi="Arial" w:cs="Arial"/>
        </w:rPr>
        <w:t xml:space="preserve"> k označení „</w:t>
      </w:r>
      <w:proofErr w:type="spellStart"/>
      <w:r w:rsidR="00F16C52" w:rsidRPr="00F16C52">
        <w:rPr>
          <w:rFonts w:ascii="Arial" w:hAnsi="Arial" w:cs="Arial"/>
        </w:rPr>
        <w:t>xxxxxxxxxx</w:t>
      </w:r>
      <w:proofErr w:type="spellEnd"/>
      <w:r w:rsidRPr="000D7CEB">
        <w:rPr>
          <w:rFonts w:ascii="Arial" w:hAnsi="Arial" w:cs="Arial"/>
        </w:rPr>
        <w:t>“, ale rovněž mu každodenně způsobuje nemalé ekonomické ztráty.</w:t>
      </w:r>
    </w:p>
    <w:p w14:paraId="22F7522D" w14:textId="1F3AE752" w:rsidR="00B50A09" w:rsidRPr="000D7CEB" w:rsidRDefault="00B50A09" w:rsidP="00B50A09">
      <w:pPr>
        <w:jc w:val="both"/>
        <w:rPr>
          <w:rFonts w:ascii="Arial" w:hAnsi="Arial" w:cs="Arial"/>
        </w:rPr>
      </w:pPr>
      <w:r w:rsidRPr="000D7CEB">
        <w:rPr>
          <w:rFonts w:ascii="Arial" w:hAnsi="Arial" w:cs="Arial"/>
        </w:rPr>
        <w:t>Z výše uvedeného je dle Navrhovatelů navíc zřejmé, že Odpůrce neregistroval sporné doménové jméno v dobré víře, neboť si s ohledem na okolnosti dlouhodobé spolupráce s Navrhovatelem musel být vědom toho, že práva k označení „</w:t>
      </w:r>
      <w:proofErr w:type="spellStart"/>
      <w:r w:rsidR="00F16C52" w:rsidRPr="00F16C52">
        <w:rPr>
          <w:rFonts w:ascii="Arial" w:hAnsi="Arial" w:cs="Arial"/>
        </w:rPr>
        <w:t>xxxxxxxxxx</w:t>
      </w:r>
      <w:proofErr w:type="spellEnd"/>
      <w:r w:rsidRPr="000D7CEB">
        <w:rPr>
          <w:rFonts w:ascii="Arial" w:hAnsi="Arial" w:cs="Arial"/>
        </w:rPr>
        <w:t>“ náleží Navrhovateli 1.</w:t>
      </w:r>
    </w:p>
    <w:p w14:paraId="1200B855" w14:textId="7BFFB984" w:rsidR="003544CF" w:rsidRPr="000D7CEB" w:rsidRDefault="003544CF" w:rsidP="00B50A09">
      <w:pPr>
        <w:jc w:val="both"/>
        <w:rPr>
          <w:rFonts w:ascii="Arial" w:hAnsi="Arial" w:cs="Arial"/>
        </w:rPr>
      </w:pPr>
      <w:r w:rsidRPr="000D7CEB">
        <w:rPr>
          <w:rFonts w:ascii="Arial" w:hAnsi="Arial" w:cs="Arial"/>
        </w:rPr>
        <w:t>Navrhovatelé tak navrhují, aby bylo vydáno rozhodnutí o převodu sporného doménového jména na Navrhovatele 2.</w:t>
      </w:r>
    </w:p>
    <w:p w14:paraId="413C4E36" w14:textId="0042E13F" w:rsidR="00BE7C2B" w:rsidRPr="000D7CEB" w:rsidRDefault="003D6ED6" w:rsidP="00BE7C2B">
      <w:pPr>
        <w:jc w:val="both"/>
        <w:rPr>
          <w:rFonts w:ascii="Arial" w:hAnsi="Arial" w:cs="Arial"/>
          <w:u w:val="single"/>
        </w:rPr>
      </w:pPr>
      <w:r w:rsidRPr="000D7CEB">
        <w:rPr>
          <w:rFonts w:ascii="Arial" w:hAnsi="Arial" w:cs="Arial"/>
          <w:u w:val="single"/>
        </w:rPr>
        <w:t>Doplnění Návrhu</w:t>
      </w:r>
    </w:p>
    <w:p w14:paraId="313CC604" w14:textId="5C6B6361" w:rsidR="003D6ED6" w:rsidRPr="000D7CEB" w:rsidRDefault="003D6ED6" w:rsidP="00BE7C2B">
      <w:pPr>
        <w:jc w:val="both"/>
        <w:rPr>
          <w:rFonts w:ascii="Arial" w:hAnsi="Arial" w:cs="Arial"/>
        </w:rPr>
      </w:pPr>
      <w:r w:rsidRPr="000D7CEB">
        <w:rPr>
          <w:rFonts w:ascii="Arial" w:hAnsi="Arial" w:cs="Arial"/>
        </w:rPr>
        <w:t>V reakci na výzvu Experta, kterou byl Navrhovatel mimo jiné vyzván, ať doplní konkrétní tvrzení ohledně konkrétního vymezení uplatňovaného Chráněného označení, Navrhovatel uvádí, že slovo „</w:t>
      </w:r>
      <w:proofErr w:type="spellStart"/>
      <w:r w:rsidR="00F16C52" w:rsidRPr="00F16C52">
        <w:rPr>
          <w:rFonts w:ascii="Arial" w:hAnsi="Arial" w:cs="Arial"/>
        </w:rPr>
        <w:t>xxxxxxxxxx</w:t>
      </w:r>
      <w:proofErr w:type="spellEnd"/>
      <w:r w:rsidRPr="000D7CEB">
        <w:rPr>
          <w:rFonts w:ascii="Arial" w:hAnsi="Arial" w:cs="Arial"/>
        </w:rPr>
        <w:t>“, resp. „</w:t>
      </w:r>
      <w:proofErr w:type="spellStart"/>
      <w:r w:rsidR="00F16C52" w:rsidRPr="00F16C52">
        <w:rPr>
          <w:rFonts w:ascii="Arial" w:hAnsi="Arial" w:cs="Arial"/>
        </w:rPr>
        <w:t>xxxxxxxxxx</w:t>
      </w:r>
      <w:proofErr w:type="spellEnd"/>
      <w:r w:rsidRPr="000D7CEB">
        <w:rPr>
          <w:rFonts w:ascii="Arial" w:hAnsi="Arial" w:cs="Arial"/>
        </w:rPr>
        <w:t>“ je chráněným označením ve smyslu čl. 2.3</w:t>
      </w:r>
      <w:r w:rsidR="00BC7521" w:rsidRPr="000D7CEB">
        <w:rPr>
          <w:rFonts w:ascii="Arial" w:hAnsi="Arial" w:cs="Arial"/>
        </w:rPr>
        <w:t>.</w:t>
      </w:r>
      <w:r w:rsidRPr="000D7CEB">
        <w:rPr>
          <w:rFonts w:ascii="Arial" w:hAnsi="Arial" w:cs="Arial"/>
        </w:rPr>
        <w:t xml:space="preserve"> Pravidel ADR, přičemž se jedná o nezapsané označení, které vym</w:t>
      </w:r>
      <w:r w:rsidR="00A12825" w:rsidRPr="000D7CEB">
        <w:rPr>
          <w:rFonts w:ascii="Arial" w:hAnsi="Arial" w:cs="Arial"/>
        </w:rPr>
        <w:t>y</w:t>
      </w:r>
      <w:r w:rsidRPr="000D7CEB">
        <w:rPr>
          <w:rFonts w:ascii="Arial" w:hAnsi="Arial" w:cs="Arial"/>
        </w:rPr>
        <w:t xml:space="preserve">slel pan </w:t>
      </w:r>
      <w:proofErr w:type="spellStart"/>
      <w:r w:rsidR="00F16C52" w:rsidRPr="00F16C52">
        <w:rPr>
          <w:rFonts w:ascii="Arial" w:hAnsi="Arial" w:cs="Arial"/>
        </w:rPr>
        <w:t>xxxxxxxxxx</w:t>
      </w:r>
      <w:proofErr w:type="spellEnd"/>
      <w:r w:rsidR="00A12825" w:rsidRPr="000D7CEB">
        <w:rPr>
          <w:rFonts w:ascii="Arial" w:hAnsi="Arial" w:cs="Arial"/>
        </w:rPr>
        <w:t xml:space="preserve"> </w:t>
      </w:r>
      <w:proofErr w:type="spellStart"/>
      <w:r w:rsidR="00F16C52" w:rsidRPr="00F16C52">
        <w:rPr>
          <w:rFonts w:ascii="Arial" w:hAnsi="Arial" w:cs="Arial"/>
        </w:rPr>
        <w:t>xxxxxxxxxx</w:t>
      </w:r>
      <w:proofErr w:type="spellEnd"/>
      <w:r w:rsidR="00A12825" w:rsidRPr="000D7CEB">
        <w:rPr>
          <w:rFonts w:ascii="Arial" w:hAnsi="Arial" w:cs="Arial"/>
        </w:rPr>
        <w:t xml:space="preserve"> pro podnikání v oblasti provozování obchodu s vybavením pro kulečník a šipky. V tomto ohledu Navrhovatel dále uvádí, že Odpůrci nenáleží žádné z práv uvedených v čl. 3.3</w:t>
      </w:r>
      <w:r w:rsidR="004725CD" w:rsidRPr="000D7CEB">
        <w:rPr>
          <w:rFonts w:ascii="Arial" w:hAnsi="Arial" w:cs="Arial"/>
        </w:rPr>
        <w:t>.</w:t>
      </w:r>
      <w:r w:rsidR="00A12825" w:rsidRPr="000D7CEB">
        <w:rPr>
          <w:rFonts w:ascii="Arial" w:hAnsi="Arial" w:cs="Arial"/>
        </w:rPr>
        <w:t xml:space="preserve"> Pravidel ADR a že tato práva naopak náleží Navrhovateli 1.</w:t>
      </w:r>
      <w:r w:rsidR="00F16C52">
        <w:rPr>
          <w:rFonts w:ascii="Arial" w:hAnsi="Arial" w:cs="Arial"/>
        </w:rPr>
        <w:t xml:space="preserve"> </w:t>
      </w:r>
    </w:p>
    <w:p w14:paraId="45DAB1AD" w14:textId="0CC6B0ED" w:rsidR="00A12825" w:rsidRPr="000D7CEB" w:rsidRDefault="00A12825" w:rsidP="00BE7C2B">
      <w:pPr>
        <w:jc w:val="both"/>
        <w:rPr>
          <w:rFonts w:ascii="Arial" w:hAnsi="Arial" w:cs="Arial"/>
        </w:rPr>
      </w:pPr>
      <w:r w:rsidRPr="000D7CEB">
        <w:rPr>
          <w:rFonts w:ascii="Arial" w:hAnsi="Arial" w:cs="Arial"/>
        </w:rPr>
        <w:t>Navrhovatel</w:t>
      </w:r>
      <w:r w:rsidR="00BC7521" w:rsidRPr="000D7CEB">
        <w:rPr>
          <w:rFonts w:ascii="Arial" w:hAnsi="Arial" w:cs="Arial"/>
        </w:rPr>
        <w:t>é</w:t>
      </w:r>
      <w:r w:rsidRPr="000D7CEB">
        <w:rPr>
          <w:rFonts w:ascii="Arial" w:hAnsi="Arial" w:cs="Arial"/>
        </w:rPr>
        <w:t xml:space="preserve"> tvrdí, že Odpůrce zaregistroval sporné doménové jméno pod svým jménem, aby ho mohl využít jako páku při vyjednávání s Navrhovateli. Navrhovatel</w:t>
      </w:r>
      <w:r w:rsidR="00BC7521" w:rsidRPr="000D7CEB">
        <w:rPr>
          <w:rFonts w:ascii="Arial" w:hAnsi="Arial" w:cs="Arial"/>
        </w:rPr>
        <w:t>é</w:t>
      </w:r>
      <w:r w:rsidRPr="000D7CEB">
        <w:rPr>
          <w:rFonts w:ascii="Arial" w:hAnsi="Arial" w:cs="Arial"/>
        </w:rPr>
        <w:t xml:space="preserve"> v tomto ohledu opětovně uvádí, že název projektu „</w:t>
      </w:r>
      <w:proofErr w:type="spellStart"/>
      <w:r w:rsidR="00F16C52" w:rsidRPr="00F16C52">
        <w:rPr>
          <w:rFonts w:ascii="Arial" w:hAnsi="Arial" w:cs="Arial"/>
        </w:rPr>
        <w:t>xxxxxxxxxx</w:t>
      </w:r>
      <w:proofErr w:type="spellEnd"/>
      <w:r w:rsidRPr="000D7CEB">
        <w:rPr>
          <w:rFonts w:ascii="Arial" w:hAnsi="Arial" w:cs="Arial"/>
        </w:rPr>
        <w:t xml:space="preserve">“ vzešel od pana </w:t>
      </w:r>
      <w:proofErr w:type="spellStart"/>
      <w:r w:rsidR="00F16C52" w:rsidRPr="00F16C52">
        <w:rPr>
          <w:rFonts w:ascii="Arial" w:hAnsi="Arial" w:cs="Arial"/>
        </w:rPr>
        <w:t>xxxxxxxxxx</w:t>
      </w:r>
      <w:proofErr w:type="spellEnd"/>
      <w:r w:rsidRPr="000D7CEB">
        <w:rPr>
          <w:rFonts w:ascii="Arial" w:hAnsi="Arial" w:cs="Arial"/>
        </w:rPr>
        <w:t xml:space="preserve"> </w:t>
      </w:r>
      <w:proofErr w:type="spellStart"/>
      <w:r w:rsidR="00F16C52" w:rsidRPr="00F16C52">
        <w:rPr>
          <w:rFonts w:ascii="Arial" w:hAnsi="Arial" w:cs="Arial"/>
        </w:rPr>
        <w:t>xxxxxxxxxx</w:t>
      </w:r>
      <w:proofErr w:type="spellEnd"/>
      <w:r w:rsidRPr="000D7CEB">
        <w:rPr>
          <w:rFonts w:ascii="Arial" w:hAnsi="Arial" w:cs="Arial"/>
        </w:rPr>
        <w:t>.</w:t>
      </w:r>
    </w:p>
    <w:p w14:paraId="0ADA9565" w14:textId="172D27EB" w:rsidR="00A12825" w:rsidRPr="000D7CEB" w:rsidRDefault="00A12825" w:rsidP="00BE7C2B">
      <w:pPr>
        <w:jc w:val="both"/>
        <w:rPr>
          <w:rFonts w:ascii="Arial" w:hAnsi="Arial" w:cs="Arial"/>
        </w:rPr>
      </w:pPr>
      <w:r w:rsidRPr="000D7CEB">
        <w:rPr>
          <w:rFonts w:ascii="Arial" w:hAnsi="Arial" w:cs="Arial"/>
        </w:rPr>
        <w:lastRenderedPageBreak/>
        <w:t>Navrhovatel</w:t>
      </w:r>
      <w:r w:rsidR="00BC7521" w:rsidRPr="000D7CEB">
        <w:rPr>
          <w:rFonts w:ascii="Arial" w:hAnsi="Arial" w:cs="Arial"/>
        </w:rPr>
        <w:t>é</w:t>
      </w:r>
      <w:r w:rsidRPr="000D7CEB">
        <w:rPr>
          <w:rFonts w:ascii="Arial" w:hAnsi="Arial" w:cs="Arial"/>
        </w:rPr>
        <w:t xml:space="preserve"> uvádí, že</w:t>
      </w:r>
      <w:r w:rsidR="00BC7521" w:rsidRPr="000D7CEB">
        <w:rPr>
          <w:rFonts w:ascii="Arial" w:hAnsi="Arial" w:cs="Arial"/>
        </w:rPr>
        <w:t xml:space="preserve"> Navrhovatel 1</w:t>
      </w:r>
      <w:r w:rsidRPr="000D7CEB">
        <w:rPr>
          <w:rFonts w:ascii="Arial" w:hAnsi="Arial" w:cs="Arial"/>
        </w:rPr>
        <w:t xml:space="preserve"> nebyl předem (ani následně) řádně informován o konkrétních podmínkách registrace doménového jména &lt;</w:t>
      </w:r>
      <w:proofErr w:type="spellStart"/>
      <w:r w:rsidR="00F16C52" w:rsidRPr="00F16C52">
        <w:rPr>
          <w:rFonts w:ascii="Arial" w:hAnsi="Arial" w:cs="Arial"/>
        </w:rPr>
        <w:t>xxxxxxxxxx</w:t>
      </w:r>
      <w:proofErr w:type="spellEnd"/>
      <w:r w:rsidRPr="000D7CEB">
        <w:rPr>
          <w:rFonts w:ascii="Arial" w:hAnsi="Arial" w:cs="Arial"/>
        </w:rPr>
        <w:t>&gt; ani nákupu doménového jména &lt;</w:t>
      </w:r>
      <w:proofErr w:type="spellStart"/>
      <w:r w:rsidR="00F16C52" w:rsidRPr="00F16C52">
        <w:rPr>
          <w:rFonts w:ascii="Arial" w:hAnsi="Arial" w:cs="Arial"/>
        </w:rPr>
        <w:t>xxxxxxxxxx</w:t>
      </w:r>
      <w:proofErr w:type="spellEnd"/>
      <w:r w:rsidRPr="000D7CEB">
        <w:rPr>
          <w:rFonts w:ascii="Arial" w:hAnsi="Arial" w:cs="Arial"/>
        </w:rPr>
        <w:t xml:space="preserve">&gt; a že nákup proběhl v rozporu s dohodou mezi panem </w:t>
      </w:r>
      <w:proofErr w:type="spellStart"/>
      <w:r w:rsidR="00F16C52" w:rsidRPr="00F16C52">
        <w:rPr>
          <w:rFonts w:ascii="Arial" w:hAnsi="Arial" w:cs="Arial"/>
        </w:rPr>
        <w:t>xxxxxxxxxx</w:t>
      </w:r>
      <w:proofErr w:type="spellEnd"/>
      <w:r w:rsidRPr="000D7CEB">
        <w:rPr>
          <w:rFonts w:ascii="Arial" w:hAnsi="Arial" w:cs="Arial"/>
        </w:rPr>
        <w:t xml:space="preserve"> a pane </w:t>
      </w:r>
      <w:proofErr w:type="spellStart"/>
      <w:r w:rsidR="00F16C52" w:rsidRPr="00F16C52">
        <w:rPr>
          <w:rFonts w:ascii="Arial" w:hAnsi="Arial" w:cs="Arial"/>
        </w:rPr>
        <w:t>xxxxxxxxxx</w:t>
      </w:r>
      <w:proofErr w:type="spellEnd"/>
      <w:r w:rsidRPr="000D7CEB">
        <w:rPr>
          <w:rFonts w:ascii="Arial" w:hAnsi="Arial" w:cs="Arial"/>
        </w:rPr>
        <w:t xml:space="preserve">, podle kterých měla být doménová jména registrována jménem Navrhovatele 2. Pan </w:t>
      </w:r>
      <w:proofErr w:type="spellStart"/>
      <w:r w:rsidR="00F16C52" w:rsidRPr="00F16C52">
        <w:rPr>
          <w:rFonts w:ascii="Arial" w:hAnsi="Arial" w:cs="Arial"/>
        </w:rPr>
        <w:t>xxxxxxxxxx</w:t>
      </w:r>
      <w:proofErr w:type="spellEnd"/>
      <w:r w:rsidRPr="000D7CEB">
        <w:rPr>
          <w:rFonts w:ascii="Arial" w:hAnsi="Arial" w:cs="Arial"/>
        </w:rPr>
        <w:t xml:space="preserve"> předmětným jednáním dle Navrhovatelů porušil své povinnost vyplývající z pozice jednatele Navrhovatele 2.</w:t>
      </w:r>
      <w:r w:rsidR="00F16C52">
        <w:rPr>
          <w:rFonts w:ascii="Arial" w:hAnsi="Arial" w:cs="Arial"/>
        </w:rPr>
        <w:t xml:space="preserve">   </w:t>
      </w:r>
    </w:p>
    <w:p w14:paraId="7C16F2D0" w14:textId="3DCE869F" w:rsidR="00A12825" w:rsidRPr="000D7CEB" w:rsidRDefault="000C17AA" w:rsidP="00BE7C2B">
      <w:pPr>
        <w:jc w:val="both"/>
        <w:rPr>
          <w:rFonts w:ascii="Arial" w:hAnsi="Arial" w:cs="Arial"/>
        </w:rPr>
      </w:pPr>
      <w:r w:rsidRPr="000D7CEB">
        <w:rPr>
          <w:rFonts w:ascii="Arial" w:hAnsi="Arial" w:cs="Arial"/>
        </w:rPr>
        <w:t xml:space="preserve">Navrhovatelé dále namítají, že komunikace mezi stranami z let 2021 a 2022 nemůže nic vypovídat o tom, co bylo Navrhovatelům známo v době nákupu doménových jmen. Dle Navrhovatelů zároveň otázka, zda Navrhovatel 1 musel o registrací doménových jmen Odpůrce vědět, není pro projednávaný spor nejpodstatnější. Dle Navrhovatelů je rozhodující, že pan </w:t>
      </w:r>
      <w:proofErr w:type="spellStart"/>
      <w:r w:rsidR="00F16C52" w:rsidRPr="00F16C52">
        <w:rPr>
          <w:rFonts w:ascii="Arial" w:hAnsi="Arial" w:cs="Arial"/>
        </w:rPr>
        <w:t>xxxxxxxxxx</w:t>
      </w:r>
      <w:proofErr w:type="spellEnd"/>
      <w:r w:rsidRPr="000D7CEB">
        <w:rPr>
          <w:rFonts w:ascii="Arial" w:hAnsi="Arial" w:cs="Arial"/>
        </w:rPr>
        <w:t xml:space="preserve"> registroval sporné doménové jméno v rozporu s obchodní dohodu uzavřenou s panem </w:t>
      </w:r>
      <w:proofErr w:type="spellStart"/>
      <w:r w:rsidR="00F16C52" w:rsidRPr="00F16C52">
        <w:rPr>
          <w:rFonts w:ascii="Arial" w:hAnsi="Arial" w:cs="Arial"/>
        </w:rPr>
        <w:t>xxxxxxxxxx</w:t>
      </w:r>
      <w:proofErr w:type="spellEnd"/>
      <w:r w:rsidRPr="000D7CEB">
        <w:rPr>
          <w:rFonts w:ascii="Arial" w:hAnsi="Arial" w:cs="Arial"/>
        </w:rPr>
        <w:t xml:space="preserve"> a v rozporu s povinnostmi, které měl jako jednatel Navrhovatele 2, přičemž toto jsou dle Navrhovatelů skutečnosti, které zakládají zlou víru na straně Odpůrce.</w:t>
      </w:r>
      <w:r w:rsidR="00F16C52">
        <w:rPr>
          <w:rFonts w:ascii="Arial" w:hAnsi="Arial" w:cs="Arial"/>
        </w:rPr>
        <w:t xml:space="preserve">  </w:t>
      </w:r>
    </w:p>
    <w:p w14:paraId="760DA2F0" w14:textId="7CF434D1" w:rsidR="00C30D70" w:rsidRPr="000D7CEB" w:rsidRDefault="00C30D70" w:rsidP="00BE7C2B">
      <w:pPr>
        <w:jc w:val="both"/>
        <w:rPr>
          <w:rFonts w:ascii="Arial" w:hAnsi="Arial" w:cs="Arial"/>
        </w:rPr>
      </w:pPr>
      <w:r w:rsidRPr="000D7CEB">
        <w:rPr>
          <w:rFonts w:ascii="Arial" w:hAnsi="Arial" w:cs="Arial"/>
        </w:rPr>
        <w:t>Navrhovatel uzavírá, že sporné doménové jméno je shodně s nezapsaným označením, k němuž má práva Navrhovatel 1, že sporné doménové jméno byl</w:t>
      </w:r>
      <w:r w:rsidR="00BC7521" w:rsidRPr="000D7CEB">
        <w:rPr>
          <w:rFonts w:ascii="Arial" w:hAnsi="Arial" w:cs="Arial"/>
        </w:rPr>
        <w:t>o</w:t>
      </w:r>
      <w:r w:rsidRPr="000D7CEB">
        <w:rPr>
          <w:rFonts w:ascii="Arial" w:hAnsi="Arial" w:cs="Arial"/>
        </w:rPr>
        <w:t xml:space="preserve"> registrován</w:t>
      </w:r>
      <w:r w:rsidR="00BC7521" w:rsidRPr="000D7CEB">
        <w:rPr>
          <w:rFonts w:ascii="Arial" w:hAnsi="Arial" w:cs="Arial"/>
        </w:rPr>
        <w:t>o</w:t>
      </w:r>
      <w:r w:rsidRPr="000D7CEB">
        <w:rPr>
          <w:rFonts w:ascii="Arial" w:hAnsi="Arial" w:cs="Arial"/>
        </w:rPr>
        <w:t>, aniž by k němu měl Odpůrce právo podle čl. 3.3</w:t>
      </w:r>
      <w:r w:rsidR="004725CD" w:rsidRPr="000D7CEB">
        <w:rPr>
          <w:rFonts w:ascii="Arial" w:hAnsi="Arial" w:cs="Arial"/>
        </w:rPr>
        <w:t>.</w:t>
      </w:r>
      <w:r w:rsidRPr="000D7CEB">
        <w:rPr>
          <w:rFonts w:ascii="Arial" w:hAnsi="Arial" w:cs="Arial"/>
        </w:rPr>
        <w:t xml:space="preserve"> Pravidel ADR, a že Odpůrce současně jednal při registraci ve zlé víře.</w:t>
      </w:r>
      <w:r w:rsidR="003544CF" w:rsidRPr="000D7CEB">
        <w:rPr>
          <w:rFonts w:ascii="Arial" w:hAnsi="Arial" w:cs="Arial"/>
        </w:rPr>
        <w:t xml:space="preserve"> Navrhovatelé tak setrv</w:t>
      </w:r>
      <w:r w:rsidR="00BC7521" w:rsidRPr="000D7CEB">
        <w:rPr>
          <w:rFonts w:ascii="Arial" w:hAnsi="Arial" w:cs="Arial"/>
        </w:rPr>
        <w:t>ávají</w:t>
      </w:r>
      <w:r w:rsidR="003544CF" w:rsidRPr="000D7CEB">
        <w:rPr>
          <w:rFonts w:ascii="Arial" w:hAnsi="Arial" w:cs="Arial"/>
        </w:rPr>
        <w:t xml:space="preserve"> na svém žalobním návrhu.</w:t>
      </w:r>
    </w:p>
    <w:p w14:paraId="5E030295" w14:textId="77777777" w:rsidR="003D6ED6" w:rsidRPr="000D7CEB" w:rsidRDefault="003D6ED6" w:rsidP="00BE7C2B">
      <w:pPr>
        <w:jc w:val="both"/>
        <w:rPr>
          <w:rFonts w:ascii="Arial" w:hAnsi="Arial" w:cs="Arial"/>
          <w:color w:val="FF0000"/>
        </w:rPr>
      </w:pPr>
    </w:p>
    <w:p w14:paraId="41914E5A" w14:textId="77777777" w:rsidR="00BE7C2B" w:rsidRPr="000D7CEB" w:rsidRDefault="00BE7C2B" w:rsidP="00BE7C2B">
      <w:pPr>
        <w:jc w:val="both"/>
        <w:rPr>
          <w:rFonts w:ascii="Arial" w:hAnsi="Arial" w:cs="Arial"/>
          <w:b/>
        </w:rPr>
      </w:pPr>
      <w:r w:rsidRPr="000D7CEB">
        <w:rPr>
          <w:rFonts w:ascii="Arial" w:hAnsi="Arial" w:cs="Arial"/>
          <w:b/>
        </w:rPr>
        <w:t>B. Odpůrce</w:t>
      </w:r>
    </w:p>
    <w:p w14:paraId="7E779946" w14:textId="1459BB75" w:rsidR="00BE7C2B" w:rsidRPr="000D7CEB" w:rsidRDefault="00B50A09" w:rsidP="00BE7C2B">
      <w:pPr>
        <w:jc w:val="both"/>
        <w:rPr>
          <w:rFonts w:ascii="Arial" w:hAnsi="Arial" w:cs="Arial"/>
        </w:rPr>
      </w:pPr>
      <w:r w:rsidRPr="000D7CEB">
        <w:rPr>
          <w:rFonts w:ascii="Arial" w:hAnsi="Arial" w:cs="Arial"/>
          <w:u w:val="single"/>
        </w:rPr>
        <w:t>Vyjádření</w:t>
      </w:r>
    </w:p>
    <w:p w14:paraId="3086CFF4" w14:textId="436F34D2" w:rsidR="00B50A09" w:rsidRPr="000D7CEB" w:rsidRDefault="00B50A09" w:rsidP="00BE7C2B">
      <w:pPr>
        <w:jc w:val="both"/>
        <w:rPr>
          <w:rFonts w:ascii="Arial" w:hAnsi="Arial" w:cs="Arial"/>
        </w:rPr>
      </w:pPr>
      <w:r w:rsidRPr="000D7CEB">
        <w:rPr>
          <w:rFonts w:ascii="Arial" w:hAnsi="Arial" w:cs="Arial"/>
        </w:rPr>
        <w:t>Odpůrce ve svém vyjádření předně uvádí, že nesouhlasí se skutkovými okolnostmi registrace sporného doménového jména ta</w:t>
      </w:r>
      <w:r w:rsidR="00BC7521" w:rsidRPr="000D7CEB">
        <w:rPr>
          <w:rFonts w:ascii="Arial" w:hAnsi="Arial" w:cs="Arial"/>
        </w:rPr>
        <w:t>k</w:t>
      </w:r>
      <w:r w:rsidRPr="000D7CEB">
        <w:rPr>
          <w:rFonts w:ascii="Arial" w:hAnsi="Arial" w:cs="Arial"/>
        </w:rPr>
        <w:t xml:space="preserve">, jak jsou popsány v Návrhu. Odpůrce v tomto ohledu uvádí, že jeho společník a jednatel pan </w:t>
      </w:r>
      <w:proofErr w:type="spellStart"/>
      <w:r w:rsidR="00F16C52" w:rsidRPr="00F16C52">
        <w:rPr>
          <w:rFonts w:ascii="Arial" w:hAnsi="Arial" w:cs="Arial"/>
        </w:rPr>
        <w:t>xxxxxxxxxx</w:t>
      </w:r>
      <w:proofErr w:type="spellEnd"/>
      <w:r w:rsidRPr="000D7CEB">
        <w:rPr>
          <w:rFonts w:ascii="Arial" w:hAnsi="Arial" w:cs="Arial"/>
        </w:rPr>
        <w:t xml:space="preserve"> </w:t>
      </w:r>
      <w:proofErr w:type="spellStart"/>
      <w:r w:rsidR="00F16C52" w:rsidRPr="00F16C52">
        <w:rPr>
          <w:rFonts w:ascii="Arial" w:hAnsi="Arial" w:cs="Arial"/>
        </w:rPr>
        <w:t>xxxxxxxxxx</w:t>
      </w:r>
      <w:proofErr w:type="spellEnd"/>
      <w:r w:rsidRPr="000D7CEB">
        <w:rPr>
          <w:rFonts w:ascii="Arial" w:hAnsi="Arial" w:cs="Arial"/>
        </w:rPr>
        <w:t xml:space="preserve"> působí v oblasti provozování obchodu s kulečníkovým a šipkovým vybavením již od roku 1995 a v roce 200</w:t>
      </w:r>
      <w:r w:rsidR="008F6ADD" w:rsidRPr="000D7CEB">
        <w:rPr>
          <w:rFonts w:ascii="Arial" w:hAnsi="Arial" w:cs="Arial"/>
        </w:rPr>
        <w:t>0</w:t>
      </w:r>
      <w:r w:rsidRPr="000D7CEB">
        <w:rPr>
          <w:rFonts w:ascii="Arial" w:hAnsi="Arial" w:cs="Arial"/>
        </w:rPr>
        <w:t xml:space="preserve"> oslovil ohledně spolupráce v dané oblasti pana </w:t>
      </w:r>
      <w:proofErr w:type="spellStart"/>
      <w:r w:rsidR="00F16C52" w:rsidRPr="00F16C52">
        <w:rPr>
          <w:rFonts w:ascii="Arial" w:hAnsi="Arial" w:cs="Arial"/>
        </w:rPr>
        <w:t>xxxxxxxxxx</w:t>
      </w:r>
      <w:proofErr w:type="spellEnd"/>
      <w:r w:rsidRPr="000D7CEB">
        <w:rPr>
          <w:rFonts w:ascii="Arial" w:hAnsi="Arial" w:cs="Arial"/>
        </w:rPr>
        <w:t xml:space="preserve"> </w:t>
      </w:r>
      <w:proofErr w:type="spellStart"/>
      <w:r w:rsidR="00F16C52" w:rsidRPr="00F16C52">
        <w:rPr>
          <w:rFonts w:ascii="Arial" w:hAnsi="Arial" w:cs="Arial"/>
        </w:rPr>
        <w:t>xxxxxxxxxx</w:t>
      </w:r>
      <w:proofErr w:type="spellEnd"/>
      <w:r w:rsidRPr="000D7CEB">
        <w:rPr>
          <w:rFonts w:ascii="Arial" w:hAnsi="Arial" w:cs="Arial"/>
        </w:rPr>
        <w:t xml:space="preserve"> – společníka Navrhovatele 1 s tím, že celkový nápad a vize této spolupráce pocházely výlučně od pana </w:t>
      </w:r>
      <w:proofErr w:type="spellStart"/>
      <w:r w:rsidR="00F16C52" w:rsidRPr="00F16C52">
        <w:rPr>
          <w:rFonts w:ascii="Arial" w:hAnsi="Arial" w:cs="Arial"/>
        </w:rPr>
        <w:t>xxxxxxxxxx</w:t>
      </w:r>
      <w:proofErr w:type="spellEnd"/>
      <w:r w:rsidRPr="000D7CEB">
        <w:rPr>
          <w:rFonts w:ascii="Arial" w:hAnsi="Arial" w:cs="Arial"/>
        </w:rPr>
        <w:t>.</w:t>
      </w:r>
      <w:r w:rsidR="00F16C52">
        <w:rPr>
          <w:rFonts w:ascii="Arial" w:hAnsi="Arial" w:cs="Arial"/>
        </w:rPr>
        <w:t xml:space="preserve"> </w:t>
      </w:r>
    </w:p>
    <w:p w14:paraId="7D9B2791" w14:textId="3A109495" w:rsidR="00EC0580" w:rsidRPr="000D7CEB" w:rsidRDefault="00EC0580" w:rsidP="00BE7C2B">
      <w:pPr>
        <w:jc w:val="both"/>
        <w:rPr>
          <w:rFonts w:ascii="Arial" w:hAnsi="Arial" w:cs="Arial"/>
        </w:rPr>
      </w:pPr>
      <w:r w:rsidRPr="000D7CEB">
        <w:rPr>
          <w:rFonts w:ascii="Arial" w:hAnsi="Arial" w:cs="Arial"/>
        </w:rPr>
        <w:t>Odpůrce dále uvádí, že navzdory původn</w:t>
      </w:r>
      <w:r w:rsidR="008F6ADD" w:rsidRPr="000D7CEB">
        <w:rPr>
          <w:rFonts w:ascii="Arial" w:hAnsi="Arial" w:cs="Arial"/>
        </w:rPr>
        <w:t>í</w:t>
      </w:r>
      <w:r w:rsidRPr="000D7CEB">
        <w:rPr>
          <w:rFonts w:ascii="Arial" w:hAnsi="Arial" w:cs="Arial"/>
        </w:rPr>
        <w:t xml:space="preserve"> dohodě, podle které měl být Navrhovatel 2 založen společně panem </w:t>
      </w:r>
      <w:proofErr w:type="spellStart"/>
      <w:r w:rsidR="00F16C52" w:rsidRPr="00F16C52">
        <w:rPr>
          <w:rFonts w:ascii="Arial" w:hAnsi="Arial" w:cs="Arial"/>
        </w:rPr>
        <w:t>xxxxxxxxxx</w:t>
      </w:r>
      <w:proofErr w:type="spellEnd"/>
      <w:r w:rsidRPr="000D7CEB">
        <w:rPr>
          <w:rFonts w:ascii="Arial" w:hAnsi="Arial" w:cs="Arial"/>
        </w:rPr>
        <w:t xml:space="preserve"> a panem </w:t>
      </w:r>
      <w:proofErr w:type="spellStart"/>
      <w:r w:rsidR="00F16C52" w:rsidRPr="00F16C52">
        <w:rPr>
          <w:rFonts w:ascii="Arial" w:hAnsi="Arial" w:cs="Arial"/>
        </w:rPr>
        <w:t>xxxxxxxxxx</w:t>
      </w:r>
      <w:proofErr w:type="spellEnd"/>
      <w:r w:rsidRPr="000D7CEB">
        <w:rPr>
          <w:rFonts w:ascii="Arial" w:hAnsi="Arial" w:cs="Arial"/>
        </w:rPr>
        <w:t xml:space="preserve">, došlo k založení Navrhovatele 2 výlučně panem </w:t>
      </w:r>
      <w:proofErr w:type="spellStart"/>
      <w:r w:rsidR="00F16C52" w:rsidRPr="00F16C52">
        <w:rPr>
          <w:rFonts w:ascii="Arial" w:hAnsi="Arial" w:cs="Arial"/>
        </w:rPr>
        <w:t>xxxxxxxxxx</w:t>
      </w:r>
      <w:proofErr w:type="spellEnd"/>
      <w:r w:rsidRPr="000D7CEB">
        <w:rPr>
          <w:rFonts w:ascii="Arial" w:hAnsi="Arial" w:cs="Arial"/>
        </w:rPr>
        <w:t xml:space="preserve">, přičemž jednatelkou byla jmenována paní </w:t>
      </w:r>
      <w:proofErr w:type="spellStart"/>
      <w:r w:rsidR="00F16C52" w:rsidRPr="00F16C52">
        <w:rPr>
          <w:rFonts w:ascii="Arial" w:hAnsi="Arial" w:cs="Arial"/>
        </w:rPr>
        <w:t>xxxxxxxxxx</w:t>
      </w:r>
      <w:proofErr w:type="spellEnd"/>
      <w:r w:rsidRPr="000D7CEB">
        <w:rPr>
          <w:rFonts w:ascii="Arial" w:hAnsi="Arial" w:cs="Arial"/>
        </w:rPr>
        <w:t xml:space="preserve"> </w:t>
      </w:r>
      <w:proofErr w:type="spellStart"/>
      <w:r w:rsidR="00F16C52" w:rsidRPr="00F16C52">
        <w:rPr>
          <w:rFonts w:ascii="Arial" w:hAnsi="Arial" w:cs="Arial"/>
        </w:rPr>
        <w:t>xxxxxxxxxx</w:t>
      </w:r>
      <w:proofErr w:type="spellEnd"/>
      <w:r w:rsidRPr="000D7CEB">
        <w:rPr>
          <w:rFonts w:ascii="Arial" w:hAnsi="Arial" w:cs="Arial"/>
        </w:rPr>
        <w:t xml:space="preserve"> – manželka pana </w:t>
      </w:r>
      <w:proofErr w:type="spellStart"/>
      <w:r w:rsidR="00F16C52" w:rsidRPr="00F16C52">
        <w:rPr>
          <w:rFonts w:ascii="Arial" w:hAnsi="Arial" w:cs="Arial"/>
        </w:rPr>
        <w:t>xxxxxxxxxx</w:t>
      </w:r>
      <w:proofErr w:type="spellEnd"/>
      <w:r w:rsidRPr="000D7CEB">
        <w:rPr>
          <w:rFonts w:ascii="Arial" w:hAnsi="Arial" w:cs="Arial"/>
        </w:rPr>
        <w:t>, která zastávala také postavení společníka Odpů</w:t>
      </w:r>
      <w:r w:rsidR="008F6ADD" w:rsidRPr="000D7CEB">
        <w:rPr>
          <w:rFonts w:ascii="Arial" w:hAnsi="Arial" w:cs="Arial"/>
        </w:rPr>
        <w:t>r</w:t>
      </w:r>
      <w:r w:rsidRPr="000D7CEB">
        <w:rPr>
          <w:rFonts w:ascii="Arial" w:hAnsi="Arial" w:cs="Arial"/>
        </w:rPr>
        <w:t xml:space="preserve">ce. Panu </w:t>
      </w:r>
      <w:proofErr w:type="spellStart"/>
      <w:r w:rsidR="00F16C52" w:rsidRPr="00F16C52">
        <w:rPr>
          <w:rFonts w:ascii="Arial" w:hAnsi="Arial" w:cs="Arial"/>
        </w:rPr>
        <w:t>xxxxxxxxxx</w:t>
      </w:r>
      <w:proofErr w:type="spellEnd"/>
      <w:r w:rsidRPr="000D7CEB">
        <w:rPr>
          <w:rFonts w:ascii="Arial" w:hAnsi="Arial" w:cs="Arial"/>
        </w:rPr>
        <w:t xml:space="preserve"> byla dle Odpůrce svěřena plná kompetence ohledně úředních a obchodních záležitostí Navrhovatele 2 s tím, že o jeho podílu na budování businessu Navrhovatele 2 včetně návrhu samotného slovenského názvu doménového jména „</w:t>
      </w:r>
      <w:proofErr w:type="spellStart"/>
      <w:r w:rsidR="00F16C52" w:rsidRPr="00F16C52">
        <w:rPr>
          <w:rFonts w:ascii="Arial" w:hAnsi="Arial" w:cs="Arial"/>
        </w:rPr>
        <w:t>xxxxxxxxxx</w:t>
      </w:r>
      <w:proofErr w:type="spellEnd"/>
      <w:r w:rsidRPr="000D7CEB">
        <w:rPr>
          <w:rFonts w:ascii="Arial" w:hAnsi="Arial" w:cs="Arial"/>
        </w:rPr>
        <w:t xml:space="preserve">“ svědčí již samotná skutečnost, že pan </w:t>
      </w:r>
      <w:proofErr w:type="spellStart"/>
      <w:r w:rsidR="00F16C52" w:rsidRPr="00F16C52">
        <w:rPr>
          <w:rFonts w:ascii="Arial" w:hAnsi="Arial" w:cs="Arial"/>
        </w:rPr>
        <w:t>xxxxxxxxxx</w:t>
      </w:r>
      <w:proofErr w:type="spellEnd"/>
      <w:r w:rsidRPr="000D7CEB">
        <w:rPr>
          <w:rFonts w:ascii="Arial" w:hAnsi="Arial" w:cs="Arial"/>
        </w:rPr>
        <w:t xml:space="preserve"> hovoří na rozdíl od pana </w:t>
      </w:r>
      <w:proofErr w:type="spellStart"/>
      <w:r w:rsidR="00F16C52" w:rsidRPr="00F16C52">
        <w:rPr>
          <w:rFonts w:ascii="Arial" w:hAnsi="Arial" w:cs="Arial"/>
        </w:rPr>
        <w:t>xxxxxxxxxx</w:t>
      </w:r>
      <w:proofErr w:type="spellEnd"/>
      <w:r w:rsidRPr="000D7CEB">
        <w:rPr>
          <w:rFonts w:ascii="Arial" w:hAnsi="Arial" w:cs="Arial"/>
        </w:rPr>
        <w:t xml:space="preserve"> slovensky. Odpůrce tak tvrdí, že pan </w:t>
      </w:r>
      <w:proofErr w:type="spellStart"/>
      <w:r w:rsidR="00F16C52" w:rsidRPr="00F16C52">
        <w:rPr>
          <w:rFonts w:ascii="Arial" w:hAnsi="Arial" w:cs="Arial"/>
        </w:rPr>
        <w:t>xxxxxxxxxx</w:t>
      </w:r>
      <w:proofErr w:type="spellEnd"/>
      <w:r w:rsidRPr="000D7CEB">
        <w:rPr>
          <w:rFonts w:ascii="Arial" w:hAnsi="Arial" w:cs="Arial"/>
        </w:rPr>
        <w:t xml:space="preserve"> proto v souladu s tehdejší dohodou s panem </w:t>
      </w:r>
      <w:proofErr w:type="spellStart"/>
      <w:r w:rsidRPr="000D7CEB">
        <w:rPr>
          <w:rFonts w:ascii="Arial" w:hAnsi="Arial" w:cs="Arial"/>
        </w:rPr>
        <w:t>Dubaiem</w:t>
      </w:r>
      <w:proofErr w:type="spellEnd"/>
      <w:r w:rsidRPr="000D7CEB">
        <w:rPr>
          <w:rFonts w:ascii="Arial" w:hAnsi="Arial" w:cs="Arial"/>
        </w:rPr>
        <w:t xml:space="preserve"> intenzivně vykonával všechny kroky nutné pro vstup Navrhovatele 2 na slovenský trh a spuštění webové platformy.</w:t>
      </w:r>
    </w:p>
    <w:p w14:paraId="217F4F7C" w14:textId="764FEA40" w:rsidR="00EC0580" w:rsidRPr="000D7CEB" w:rsidRDefault="00EC0580" w:rsidP="00BE7C2B">
      <w:pPr>
        <w:jc w:val="both"/>
        <w:rPr>
          <w:rFonts w:ascii="Arial" w:hAnsi="Arial" w:cs="Arial"/>
        </w:rPr>
      </w:pPr>
      <w:r w:rsidRPr="000D7CEB">
        <w:rPr>
          <w:rFonts w:ascii="Arial" w:hAnsi="Arial" w:cs="Arial"/>
        </w:rPr>
        <w:t xml:space="preserve">Dle Odpůrce bylo následně dne 7.8.2007 panem </w:t>
      </w:r>
      <w:proofErr w:type="spellStart"/>
      <w:r w:rsidR="00F16C52" w:rsidRPr="00F16C52">
        <w:rPr>
          <w:rFonts w:ascii="Arial" w:hAnsi="Arial" w:cs="Arial"/>
        </w:rPr>
        <w:t>xxxxxxxxxx</w:t>
      </w:r>
      <w:proofErr w:type="spellEnd"/>
      <w:r w:rsidRPr="000D7CEB">
        <w:rPr>
          <w:rFonts w:ascii="Arial" w:hAnsi="Arial" w:cs="Arial"/>
        </w:rPr>
        <w:t xml:space="preserve"> nejprve zaregistrováno doménové jméno &lt;</w:t>
      </w:r>
      <w:proofErr w:type="spellStart"/>
      <w:r w:rsidR="00F16C52" w:rsidRPr="00F16C52">
        <w:rPr>
          <w:rFonts w:ascii="Arial" w:hAnsi="Arial" w:cs="Arial"/>
        </w:rPr>
        <w:t>xxxxxxxxxx</w:t>
      </w:r>
      <w:proofErr w:type="spellEnd"/>
      <w:r w:rsidRPr="000D7CEB">
        <w:rPr>
          <w:rFonts w:ascii="Arial" w:hAnsi="Arial" w:cs="Arial"/>
        </w:rPr>
        <w:t xml:space="preserve">&gt; na Odpůrce s tím, že </w:t>
      </w:r>
      <w:r w:rsidR="001D4034" w:rsidRPr="000D7CEB">
        <w:rPr>
          <w:rFonts w:ascii="Arial" w:hAnsi="Arial" w:cs="Arial"/>
        </w:rPr>
        <w:t xml:space="preserve">z důvodu úzké a téměř každodenní spolupráce byl o této skutečnosti pan </w:t>
      </w:r>
      <w:proofErr w:type="spellStart"/>
      <w:r w:rsidR="00F16C52" w:rsidRPr="00F16C52">
        <w:rPr>
          <w:rFonts w:ascii="Arial" w:hAnsi="Arial" w:cs="Arial"/>
        </w:rPr>
        <w:t>xxxxxxxxxx</w:t>
      </w:r>
      <w:proofErr w:type="spellEnd"/>
      <w:r w:rsidR="001D4034" w:rsidRPr="000D7CEB">
        <w:rPr>
          <w:rFonts w:ascii="Arial" w:hAnsi="Arial" w:cs="Arial"/>
        </w:rPr>
        <w:t xml:space="preserve">, jakožto společník Navrhovatele 2 a spolupracovník pana </w:t>
      </w:r>
      <w:proofErr w:type="spellStart"/>
      <w:r w:rsidR="00F16C52" w:rsidRPr="00F16C52">
        <w:rPr>
          <w:rFonts w:ascii="Arial" w:hAnsi="Arial" w:cs="Arial"/>
        </w:rPr>
        <w:t>xxxxxxxxxx</w:t>
      </w:r>
      <w:proofErr w:type="spellEnd"/>
      <w:r w:rsidR="001D4034" w:rsidRPr="000D7CEB">
        <w:rPr>
          <w:rFonts w:ascii="Arial" w:hAnsi="Arial" w:cs="Arial"/>
        </w:rPr>
        <w:t>, předem řádně informován. Ohledně doménového jména &lt;</w:t>
      </w:r>
      <w:proofErr w:type="spellStart"/>
      <w:r w:rsidR="00F16C52" w:rsidRPr="00F16C52">
        <w:rPr>
          <w:rFonts w:ascii="Arial" w:hAnsi="Arial" w:cs="Arial"/>
        </w:rPr>
        <w:t>xxxxxxxxxx</w:t>
      </w:r>
      <w:proofErr w:type="spellEnd"/>
      <w:r w:rsidR="001D4034" w:rsidRPr="000D7CEB">
        <w:rPr>
          <w:rFonts w:ascii="Arial" w:hAnsi="Arial" w:cs="Arial"/>
        </w:rPr>
        <w:t xml:space="preserve">&gt; Odpůrce uvádí, že to pan </w:t>
      </w:r>
      <w:proofErr w:type="spellStart"/>
      <w:r w:rsidR="00F16C52" w:rsidRPr="00F16C52">
        <w:rPr>
          <w:rFonts w:ascii="Arial" w:hAnsi="Arial" w:cs="Arial"/>
        </w:rPr>
        <w:t>xxxxxxxxxx</w:t>
      </w:r>
      <w:proofErr w:type="spellEnd"/>
      <w:r w:rsidR="001D4034" w:rsidRPr="000D7CEB">
        <w:rPr>
          <w:rFonts w:ascii="Arial" w:hAnsi="Arial" w:cs="Arial"/>
        </w:rPr>
        <w:t>, respektive Odpůrce zakoupil na své náklady od třetí osoby, přičemž tomuto předcházel</w:t>
      </w:r>
      <w:r w:rsidR="008F6ADD" w:rsidRPr="000D7CEB">
        <w:rPr>
          <w:rFonts w:ascii="Arial" w:hAnsi="Arial" w:cs="Arial"/>
        </w:rPr>
        <w:t>a</w:t>
      </w:r>
      <w:r w:rsidR="001D4034" w:rsidRPr="000D7CEB">
        <w:rPr>
          <w:rFonts w:ascii="Arial" w:hAnsi="Arial" w:cs="Arial"/>
        </w:rPr>
        <w:t xml:space="preserve"> jednání s panem </w:t>
      </w:r>
      <w:proofErr w:type="spellStart"/>
      <w:r w:rsidR="00F16C52" w:rsidRPr="00F16C52">
        <w:rPr>
          <w:rFonts w:ascii="Arial" w:hAnsi="Arial" w:cs="Arial"/>
        </w:rPr>
        <w:t>xxxxxxxxxx</w:t>
      </w:r>
      <w:proofErr w:type="spellEnd"/>
      <w:r w:rsidR="001D4034" w:rsidRPr="000D7CEB">
        <w:rPr>
          <w:rFonts w:ascii="Arial" w:hAnsi="Arial" w:cs="Arial"/>
        </w:rPr>
        <w:t>, v </w:t>
      </w:r>
      <w:proofErr w:type="gramStart"/>
      <w:r w:rsidR="001D4034" w:rsidRPr="000D7CEB">
        <w:rPr>
          <w:rFonts w:ascii="Arial" w:hAnsi="Arial" w:cs="Arial"/>
        </w:rPr>
        <w:t>rámci</w:t>
      </w:r>
      <w:proofErr w:type="gramEnd"/>
      <w:r w:rsidR="001D4034" w:rsidRPr="000D7CEB">
        <w:rPr>
          <w:rFonts w:ascii="Arial" w:hAnsi="Arial" w:cs="Arial"/>
        </w:rPr>
        <w:t xml:space="preserve"> kterých ho pan </w:t>
      </w:r>
      <w:proofErr w:type="spellStart"/>
      <w:r w:rsidR="00F16C52" w:rsidRPr="00F16C52">
        <w:rPr>
          <w:rFonts w:ascii="Arial" w:hAnsi="Arial" w:cs="Arial"/>
        </w:rPr>
        <w:t>xxxxxxxxxx</w:t>
      </w:r>
      <w:proofErr w:type="spellEnd"/>
      <w:r w:rsidR="001D4034" w:rsidRPr="000D7CEB">
        <w:rPr>
          <w:rFonts w:ascii="Arial" w:hAnsi="Arial" w:cs="Arial"/>
        </w:rPr>
        <w:t xml:space="preserve"> oslovil s možností koupi uvedeného doménového jména, o což pan </w:t>
      </w:r>
      <w:proofErr w:type="spellStart"/>
      <w:r w:rsidR="00F16C52" w:rsidRPr="00F16C52">
        <w:rPr>
          <w:rFonts w:ascii="Arial" w:hAnsi="Arial" w:cs="Arial"/>
        </w:rPr>
        <w:t>xxxxxxxxxx</w:t>
      </w:r>
      <w:proofErr w:type="spellEnd"/>
      <w:r w:rsidR="001D4034" w:rsidRPr="000D7CEB">
        <w:rPr>
          <w:rFonts w:ascii="Arial" w:hAnsi="Arial" w:cs="Arial"/>
        </w:rPr>
        <w:t xml:space="preserve"> neměl zájem z důvodu příliš vysoké ceny.</w:t>
      </w:r>
      <w:r w:rsidR="00363EFB" w:rsidRPr="000D7CEB">
        <w:rPr>
          <w:rFonts w:ascii="Arial" w:hAnsi="Arial" w:cs="Arial"/>
        </w:rPr>
        <w:t xml:space="preserve"> Dle Odpůrce tak není pravdivé tvrzení </w:t>
      </w:r>
      <w:r w:rsidR="00363EFB" w:rsidRPr="000D7CEB">
        <w:rPr>
          <w:rFonts w:ascii="Arial" w:hAnsi="Arial" w:cs="Arial"/>
        </w:rPr>
        <w:lastRenderedPageBreak/>
        <w:t xml:space="preserve">Navrhovatelů, že pan </w:t>
      </w:r>
      <w:proofErr w:type="spellStart"/>
      <w:r w:rsidR="00685373" w:rsidRPr="00F16C52">
        <w:rPr>
          <w:rFonts w:ascii="Arial" w:hAnsi="Arial" w:cs="Arial"/>
        </w:rPr>
        <w:t>xxxxxxxxxx</w:t>
      </w:r>
      <w:proofErr w:type="spellEnd"/>
      <w:r w:rsidR="00363EFB" w:rsidRPr="000D7CEB">
        <w:rPr>
          <w:rFonts w:ascii="Arial" w:hAnsi="Arial" w:cs="Arial"/>
        </w:rPr>
        <w:t xml:space="preserve"> registroval uvedené doménové jméno bez vědomí Navrhovatelů.</w:t>
      </w:r>
      <w:r w:rsidR="00685373">
        <w:rPr>
          <w:rFonts w:ascii="Arial" w:hAnsi="Arial" w:cs="Arial"/>
        </w:rPr>
        <w:t xml:space="preserve"> </w:t>
      </w:r>
    </w:p>
    <w:p w14:paraId="18F8AFB4" w14:textId="73BF5C1A" w:rsidR="00363EFB" w:rsidRPr="000D7CEB" w:rsidRDefault="00363EFB" w:rsidP="00BE7C2B">
      <w:pPr>
        <w:jc w:val="both"/>
        <w:rPr>
          <w:rFonts w:ascii="Arial" w:hAnsi="Arial" w:cs="Arial"/>
        </w:rPr>
      </w:pPr>
      <w:r w:rsidRPr="000D7CEB">
        <w:rPr>
          <w:rFonts w:ascii="Arial" w:hAnsi="Arial" w:cs="Arial"/>
        </w:rPr>
        <w:t xml:space="preserve">Odpůrce dále tvrdí, že sporné doménové jméno registroval pan </w:t>
      </w:r>
      <w:proofErr w:type="spellStart"/>
      <w:r w:rsidR="00685373" w:rsidRPr="00F16C52">
        <w:rPr>
          <w:rFonts w:ascii="Arial" w:hAnsi="Arial" w:cs="Arial"/>
        </w:rPr>
        <w:t>xxxxxxxxxx</w:t>
      </w:r>
      <w:proofErr w:type="spellEnd"/>
      <w:r w:rsidRPr="000D7CEB">
        <w:rPr>
          <w:rFonts w:ascii="Arial" w:hAnsi="Arial" w:cs="Arial"/>
        </w:rPr>
        <w:t xml:space="preserve"> prostřednictvím Odpůrce po dohodě s panem </w:t>
      </w:r>
      <w:proofErr w:type="spellStart"/>
      <w:r w:rsidR="00685373" w:rsidRPr="00F16C52">
        <w:rPr>
          <w:rFonts w:ascii="Arial" w:hAnsi="Arial" w:cs="Arial"/>
        </w:rPr>
        <w:t>xxxxxxxxxx</w:t>
      </w:r>
      <w:proofErr w:type="spellEnd"/>
      <w:r w:rsidRPr="000D7CEB">
        <w:rPr>
          <w:rFonts w:ascii="Arial" w:hAnsi="Arial" w:cs="Arial"/>
        </w:rPr>
        <w:t xml:space="preserve">, kterou měli spolupracovníci mezi sebou vyvažovat outsourcing části aktivit Navrhovatele 2, kdy pan </w:t>
      </w:r>
      <w:proofErr w:type="spellStart"/>
      <w:r w:rsidR="00685373" w:rsidRPr="00F16C52">
        <w:rPr>
          <w:rFonts w:ascii="Arial" w:hAnsi="Arial" w:cs="Arial"/>
        </w:rPr>
        <w:t>xxxxxxxxxx</w:t>
      </w:r>
      <w:proofErr w:type="spellEnd"/>
      <w:r w:rsidRPr="000D7CEB">
        <w:rPr>
          <w:rFonts w:ascii="Arial" w:hAnsi="Arial" w:cs="Arial"/>
        </w:rPr>
        <w:t xml:space="preserve"> naopak outsourcoval tvorbu, technický provoz a údržbu e-shopu, které realizovaly jiné společnosti. V době registrace sporného doménového jména byl Odpůrce dle svého tvrzení sám společníkem Navrhovatele 1, a měl tedy přímý a upřímný zájem na ochraně sporného doménového jména. Vědomost Navrhovatelů o registraci a provozu sporného doménového jména pak dle Odpůrce prokazuje </w:t>
      </w:r>
      <w:r w:rsidR="00633A58" w:rsidRPr="000D7CEB">
        <w:rPr>
          <w:rFonts w:ascii="Arial" w:hAnsi="Arial" w:cs="Arial"/>
        </w:rPr>
        <w:t>řada komunikací mezi Navrhovatelem 2 a Odpůrcem.</w:t>
      </w:r>
      <w:r w:rsidR="00685373">
        <w:rPr>
          <w:rFonts w:ascii="Arial" w:hAnsi="Arial" w:cs="Arial"/>
        </w:rPr>
        <w:t xml:space="preserve">  </w:t>
      </w:r>
    </w:p>
    <w:p w14:paraId="20A154F7" w14:textId="3C4D17AE" w:rsidR="00633A58" w:rsidRPr="000D7CEB" w:rsidRDefault="00633A58" w:rsidP="00BE7C2B">
      <w:pPr>
        <w:jc w:val="both"/>
        <w:rPr>
          <w:rFonts w:ascii="Arial" w:hAnsi="Arial" w:cs="Arial"/>
        </w:rPr>
      </w:pPr>
      <w:r w:rsidRPr="000D7CEB">
        <w:rPr>
          <w:rFonts w:ascii="Arial" w:hAnsi="Arial" w:cs="Arial"/>
        </w:rPr>
        <w:t>Ohledně tvrzení Navrhovatelů, že Navrhovatel 2 měl v roce 2021 od Odpůrce odkoupit doménové jméno &lt;</w:t>
      </w:r>
      <w:proofErr w:type="spellStart"/>
      <w:r w:rsidR="00F16C52" w:rsidRPr="00F16C52">
        <w:rPr>
          <w:rFonts w:ascii="Arial" w:hAnsi="Arial" w:cs="Arial"/>
        </w:rPr>
        <w:t>xxxxxxxxxx</w:t>
      </w:r>
      <w:proofErr w:type="spellEnd"/>
      <w:r w:rsidRPr="000D7CEB">
        <w:rPr>
          <w:rFonts w:ascii="Arial" w:hAnsi="Arial" w:cs="Arial"/>
        </w:rPr>
        <w:t>&gt;, Odpůrce uvádí, že se jednalo o uzavření nájemní smlouvy, jejímž předmětem byl převod uvedeného doménového jména na Navrhovatele 2 k dočasnému užívání za úplatu. Dle Odpůrce tak Navrhovatelé věděli o držbě doménových jmen Odpůrcem, se kterým v této souvislosti vedli obchodní jednání a uzavírali smlouvy. Odpůrce v tomto ohledu uvádí, že ačkoliv byla uzavřena nájemní smlouva pouze pro doménové jméno &lt;</w:t>
      </w:r>
      <w:proofErr w:type="spellStart"/>
      <w:r w:rsidR="00F16C52" w:rsidRPr="00F16C52">
        <w:rPr>
          <w:rFonts w:ascii="Arial" w:hAnsi="Arial" w:cs="Arial"/>
        </w:rPr>
        <w:t>xxxxxxxxxx</w:t>
      </w:r>
      <w:proofErr w:type="spellEnd"/>
      <w:r w:rsidRPr="000D7CEB">
        <w:rPr>
          <w:rFonts w:ascii="Arial" w:hAnsi="Arial" w:cs="Arial"/>
        </w:rPr>
        <w:t>&gt;, byl si při jednání Navrhovatel 2 samozřejmě vědom situace i se zbývajícími domovými jmény, a přesto s tím nic neudělal.</w:t>
      </w:r>
      <w:r w:rsidR="00F16C52">
        <w:rPr>
          <w:rFonts w:ascii="Arial" w:hAnsi="Arial" w:cs="Arial"/>
        </w:rPr>
        <w:t xml:space="preserve"> </w:t>
      </w:r>
    </w:p>
    <w:p w14:paraId="3BEF5A30" w14:textId="21A1686D" w:rsidR="00633A58" w:rsidRPr="000D7CEB" w:rsidRDefault="00633A58" w:rsidP="00BE7C2B">
      <w:pPr>
        <w:jc w:val="both"/>
        <w:rPr>
          <w:rFonts w:ascii="Arial" w:hAnsi="Arial" w:cs="Arial"/>
        </w:rPr>
      </w:pPr>
      <w:r w:rsidRPr="000D7CEB">
        <w:rPr>
          <w:rFonts w:ascii="Arial" w:hAnsi="Arial" w:cs="Arial"/>
        </w:rPr>
        <w:t xml:space="preserve">Odpůrce dále uvádí, že v roce 2012 po přesvědčení ze strany pana </w:t>
      </w:r>
      <w:proofErr w:type="spellStart"/>
      <w:r w:rsidR="00F16C52" w:rsidRPr="00F16C52">
        <w:rPr>
          <w:rFonts w:ascii="Arial" w:hAnsi="Arial" w:cs="Arial"/>
        </w:rPr>
        <w:t>xxxxxxxxxx</w:t>
      </w:r>
      <w:proofErr w:type="spellEnd"/>
      <w:r w:rsidRPr="000D7CEB">
        <w:rPr>
          <w:rFonts w:ascii="Arial" w:hAnsi="Arial" w:cs="Arial"/>
        </w:rPr>
        <w:t xml:space="preserve"> bezúplatně převedl 30 % ze svého podílu na Navrhovateli 2 na třetí subjekt, přičemž se následně dozvěděl, že pan </w:t>
      </w:r>
      <w:proofErr w:type="spellStart"/>
      <w:r w:rsidR="00F16C52" w:rsidRPr="00F16C52">
        <w:rPr>
          <w:rFonts w:ascii="Arial" w:hAnsi="Arial" w:cs="Arial"/>
        </w:rPr>
        <w:t>xxxxxxxxxx</w:t>
      </w:r>
      <w:proofErr w:type="spellEnd"/>
      <w:r w:rsidRPr="000D7CEB">
        <w:rPr>
          <w:rFonts w:ascii="Arial" w:hAnsi="Arial" w:cs="Arial"/>
        </w:rPr>
        <w:t xml:space="preserve"> obdržel za zprostředkování tohoto převodu částku ve výši EUR 80.000, kterou si v plném rozsahu ponechal. Odpůrce byl dle svého tvrzení následně v roce 2022 informován o tom, že všechny objednávky vyhotovené zákazníky Navrhovatele 2 budou vyřizovány výhradně přes Navrhovatele </w:t>
      </w:r>
      <w:r w:rsidR="00A84F30" w:rsidRPr="000D7CEB">
        <w:rPr>
          <w:rFonts w:ascii="Arial" w:hAnsi="Arial" w:cs="Arial"/>
        </w:rPr>
        <w:t>1, v důsledku čehož bude Navrhovatel 2 ponechán výlučně pro zákazníky, kteří výslovně požádají o vystavení slovenské faktury.</w:t>
      </w:r>
      <w:r w:rsidR="009B5A76" w:rsidRPr="000D7CEB">
        <w:rPr>
          <w:rFonts w:ascii="Arial" w:hAnsi="Arial" w:cs="Arial"/>
        </w:rPr>
        <w:t xml:space="preserve"> Navrhovatel 1 pak dle Odpůrce nejen postupně paralyzoval možnost Odpůrce podílet se na správě Navrhovatele 2, ale vědomě učinil kroky, kterými ochromil celkové fungování Navrhovatele 2, v důsledku čehož se Navrhovatel 2 dostal do ztráty a Odpůrce byl nucen bezúplatně převést svůj podíl na Navrhovatele 2. Odpůrce v tomto ohledu dodává, že během celého předmětného společného podnikání mu byla vyplacena minimální částka z celkového zisku Navrhovatele 2 a že vyrovnání, které mu, respektive panu </w:t>
      </w:r>
      <w:proofErr w:type="spellStart"/>
      <w:r w:rsidR="00F16C52" w:rsidRPr="00F16C52">
        <w:rPr>
          <w:rFonts w:ascii="Arial" w:hAnsi="Arial" w:cs="Arial"/>
        </w:rPr>
        <w:t>xxxxxxxxxx</w:t>
      </w:r>
      <w:proofErr w:type="spellEnd"/>
      <w:r w:rsidR="009B5A76" w:rsidRPr="000D7CEB">
        <w:rPr>
          <w:rFonts w:ascii="Arial" w:hAnsi="Arial" w:cs="Arial"/>
        </w:rPr>
        <w:t xml:space="preserve"> bylo nabídnuto několik měsíců po převodu jeho podíl</w:t>
      </w:r>
      <w:r w:rsidR="008F6ADD" w:rsidRPr="000D7CEB">
        <w:rPr>
          <w:rFonts w:ascii="Arial" w:hAnsi="Arial" w:cs="Arial"/>
        </w:rPr>
        <w:t>u</w:t>
      </w:r>
      <w:r w:rsidR="009B5A76" w:rsidRPr="000D7CEB">
        <w:rPr>
          <w:rFonts w:ascii="Arial" w:hAnsi="Arial" w:cs="Arial"/>
        </w:rPr>
        <w:t xml:space="preserve"> bylo nepřiměřeně nízké, a proto ho pan </w:t>
      </w:r>
      <w:proofErr w:type="spellStart"/>
      <w:r w:rsidR="00F16C52" w:rsidRPr="00F16C52">
        <w:rPr>
          <w:rFonts w:ascii="Arial" w:hAnsi="Arial" w:cs="Arial"/>
        </w:rPr>
        <w:t>xxxxxxxxxx</w:t>
      </w:r>
      <w:proofErr w:type="spellEnd"/>
      <w:r w:rsidR="009B5A76" w:rsidRPr="000D7CEB">
        <w:rPr>
          <w:rFonts w:ascii="Arial" w:hAnsi="Arial" w:cs="Arial"/>
        </w:rPr>
        <w:t xml:space="preserve"> nepřijal.</w:t>
      </w:r>
      <w:r w:rsidR="00F16C52">
        <w:rPr>
          <w:rFonts w:ascii="Arial" w:hAnsi="Arial" w:cs="Arial"/>
        </w:rPr>
        <w:t xml:space="preserve">   </w:t>
      </w:r>
    </w:p>
    <w:p w14:paraId="0B24D3B4" w14:textId="0CA5B156" w:rsidR="009B5A76" w:rsidRPr="000D7CEB" w:rsidRDefault="009B5A76" w:rsidP="00BE7C2B">
      <w:pPr>
        <w:jc w:val="both"/>
        <w:rPr>
          <w:rFonts w:ascii="Arial" w:hAnsi="Arial" w:cs="Arial"/>
        </w:rPr>
      </w:pPr>
      <w:r w:rsidRPr="000D7CEB">
        <w:rPr>
          <w:rFonts w:ascii="Arial" w:hAnsi="Arial" w:cs="Arial"/>
        </w:rPr>
        <w:t>Odpůrce tak popírá jakékoliv zpochybnění své dobré víry ohledně registrace sporného doménového jména či jeho údajné snahy sabotovat Navrhovatele. Dle Odpůrce museli mít Navrhovatelé po celou dobu zřejmou vědomost o tom, že jediným držitelem dotčených doménových jmen je výhradně Odpůrce, a to i s ohledem na to, že Navrhovatelé neplatili poplatky za jejich registraci ani užívání.</w:t>
      </w:r>
    </w:p>
    <w:p w14:paraId="6B1BE778" w14:textId="168691CF" w:rsidR="003D6ED6" w:rsidRPr="000D7CEB" w:rsidRDefault="003D6ED6" w:rsidP="00BE7C2B">
      <w:pPr>
        <w:jc w:val="both"/>
        <w:rPr>
          <w:rFonts w:ascii="Arial" w:hAnsi="Arial" w:cs="Arial"/>
        </w:rPr>
      </w:pPr>
      <w:r w:rsidRPr="000D7CEB">
        <w:rPr>
          <w:rFonts w:ascii="Arial" w:hAnsi="Arial" w:cs="Arial"/>
        </w:rPr>
        <w:t xml:space="preserve">Dle Odpůrce Navrhovatelé doposud neprokázali, že Odpůrce jako držitel sporného doménového jména, autor tohoto onačení a v době registrace také společník Navrhovatele 2 neměl k registraci sporného doménového jména právo. Odpůrce tvrdí, že právě Odpůrce, respektive pan </w:t>
      </w:r>
      <w:proofErr w:type="spellStart"/>
      <w:r w:rsidR="00F16C52" w:rsidRPr="00F16C52">
        <w:rPr>
          <w:rFonts w:ascii="Arial" w:hAnsi="Arial" w:cs="Arial"/>
        </w:rPr>
        <w:t>xxxxxxxxxx</w:t>
      </w:r>
      <w:proofErr w:type="spellEnd"/>
      <w:r w:rsidRPr="000D7CEB">
        <w:rPr>
          <w:rFonts w:ascii="Arial" w:hAnsi="Arial" w:cs="Arial"/>
        </w:rPr>
        <w:t xml:space="preserve"> byl autorem myšlenky využití slovenského označení „</w:t>
      </w:r>
      <w:proofErr w:type="spellStart"/>
      <w:r w:rsidR="00F16C52" w:rsidRPr="00F16C52">
        <w:rPr>
          <w:rFonts w:ascii="Arial" w:hAnsi="Arial" w:cs="Arial"/>
        </w:rPr>
        <w:t>xxxxxxxxxx</w:t>
      </w:r>
      <w:proofErr w:type="spellEnd"/>
      <w:r w:rsidRPr="000D7CEB">
        <w:rPr>
          <w:rFonts w:ascii="Arial" w:hAnsi="Arial" w:cs="Arial"/>
        </w:rPr>
        <w:t xml:space="preserve">“ v online prostředí a na vlastní náklady zajistil registraci příslušných doménových jmen. Pan </w:t>
      </w:r>
      <w:proofErr w:type="spellStart"/>
      <w:r w:rsidR="00F16C52" w:rsidRPr="00F16C52">
        <w:rPr>
          <w:rFonts w:ascii="Arial" w:hAnsi="Arial" w:cs="Arial"/>
        </w:rPr>
        <w:t>xxxxxxxxxx</w:t>
      </w:r>
      <w:proofErr w:type="spellEnd"/>
      <w:r w:rsidRPr="000D7CEB">
        <w:rPr>
          <w:rFonts w:ascii="Arial" w:hAnsi="Arial" w:cs="Arial"/>
        </w:rPr>
        <w:t xml:space="preserve"> dle tvrzení Odpůrce registroval sporné doménové jméno s konkrétním záměrem vybudovat legitimní projekt spojený s tímto názvem. Navrhovatelé dle </w:t>
      </w:r>
      <w:r w:rsidR="008F6ADD" w:rsidRPr="000D7CEB">
        <w:rPr>
          <w:rFonts w:ascii="Arial" w:hAnsi="Arial" w:cs="Arial"/>
        </w:rPr>
        <w:t>O</w:t>
      </w:r>
      <w:r w:rsidRPr="000D7CEB">
        <w:rPr>
          <w:rFonts w:ascii="Arial" w:hAnsi="Arial" w:cs="Arial"/>
        </w:rPr>
        <w:t>dpůrce souhlasili s registrací dotčených doménových jmen na Odpůrce. Odpůrce tak uvádí, že Navrhovatelé neprokázali nabytí sporného doménového jména Odpůrce</w:t>
      </w:r>
      <w:r w:rsidR="008F6ADD" w:rsidRPr="000D7CEB">
        <w:rPr>
          <w:rFonts w:ascii="Arial" w:hAnsi="Arial" w:cs="Arial"/>
        </w:rPr>
        <w:t>m</w:t>
      </w:r>
      <w:r w:rsidRPr="000D7CEB">
        <w:rPr>
          <w:rFonts w:ascii="Arial" w:hAnsi="Arial" w:cs="Arial"/>
        </w:rPr>
        <w:t xml:space="preserve"> bez dobré víry. V závěru Odpůrce uvádí, že doménová jména byla po celou dobu společného podnikání využívána k realizaci společného podnikání, přičemž ke změně došlo až v okamžiku, kdy Navrhovatelé přesunuli </w:t>
      </w:r>
      <w:r w:rsidRPr="000D7CEB">
        <w:rPr>
          <w:rFonts w:ascii="Arial" w:hAnsi="Arial" w:cs="Arial"/>
        </w:rPr>
        <w:lastRenderedPageBreak/>
        <w:t xml:space="preserve">veškerou podnikatelskou činnosti do Maďarska, čímž se jim podařilo vytlačit </w:t>
      </w:r>
      <w:r w:rsidR="008F6ADD" w:rsidRPr="000D7CEB">
        <w:rPr>
          <w:rFonts w:ascii="Arial" w:hAnsi="Arial" w:cs="Arial"/>
        </w:rPr>
        <w:t xml:space="preserve">Odpůrce </w:t>
      </w:r>
      <w:r w:rsidRPr="000D7CEB">
        <w:rPr>
          <w:rFonts w:ascii="Arial" w:hAnsi="Arial" w:cs="Arial"/>
        </w:rPr>
        <w:t>z jejich podnikatelské činnosti.</w:t>
      </w:r>
      <w:r w:rsidR="00F16C52">
        <w:rPr>
          <w:rFonts w:ascii="Arial" w:hAnsi="Arial" w:cs="Arial"/>
        </w:rPr>
        <w:t xml:space="preserve">    </w:t>
      </w:r>
    </w:p>
    <w:p w14:paraId="5A6DBADB" w14:textId="495F2990" w:rsidR="00131983" w:rsidRPr="000D7CEB" w:rsidRDefault="00131983" w:rsidP="00BE7C2B">
      <w:pPr>
        <w:jc w:val="both"/>
        <w:rPr>
          <w:rFonts w:ascii="Arial" w:hAnsi="Arial" w:cs="Arial"/>
        </w:rPr>
      </w:pPr>
      <w:r w:rsidRPr="000D7CEB">
        <w:rPr>
          <w:rFonts w:ascii="Arial" w:hAnsi="Arial" w:cs="Arial"/>
        </w:rPr>
        <w:t>Odpůrce navrhuje, aby byl Návrh zamítnutý jako nedůvodný.</w:t>
      </w:r>
    </w:p>
    <w:p w14:paraId="6D099970" w14:textId="0579A9D5" w:rsidR="003544CF" w:rsidRPr="000D7CEB" w:rsidRDefault="003544CF" w:rsidP="00BE7C2B">
      <w:pPr>
        <w:jc w:val="both"/>
        <w:rPr>
          <w:rFonts w:ascii="Arial" w:hAnsi="Arial" w:cs="Arial"/>
        </w:rPr>
      </w:pPr>
      <w:r w:rsidRPr="000D7CEB">
        <w:rPr>
          <w:rFonts w:ascii="Arial" w:hAnsi="Arial" w:cs="Arial"/>
          <w:u w:val="single"/>
        </w:rPr>
        <w:t>Doplnění Vyjádření</w:t>
      </w:r>
    </w:p>
    <w:p w14:paraId="4DAC0B0B" w14:textId="1B76098A" w:rsidR="003544CF" w:rsidRPr="000D7CEB" w:rsidRDefault="003544CF" w:rsidP="006E2484">
      <w:pPr>
        <w:jc w:val="both"/>
        <w:rPr>
          <w:rFonts w:ascii="Arial" w:hAnsi="Arial" w:cs="Arial"/>
        </w:rPr>
      </w:pPr>
      <w:r w:rsidRPr="000D7CEB">
        <w:rPr>
          <w:rFonts w:ascii="Arial" w:hAnsi="Arial" w:cs="Arial"/>
        </w:rPr>
        <w:t>Odpůrce v doplnění Vyjádření uvádí, že z hlediska zaměnitelnosti lze považovat sporné doménové jméno za zaměnitelné s obchodní firmou české společnosti, která obsahuje označení „</w:t>
      </w:r>
      <w:proofErr w:type="spellStart"/>
      <w:r w:rsidR="00F16C52" w:rsidRPr="00F16C52">
        <w:rPr>
          <w:rFonts w:ascii="Arial" w:hAnsi="Arial" w:cs="Arial"/>
        </w:rPr>
        <w:t>xxxxxxxxxx</w:t>
      </w:r>
      <w:proofErr w:type="spellEnd"/>
      <w:r w:rsidRPr="000D7CEB">
        <w:rPr>
          <w:rFonts w:ascii="Arial" w:hAnsi="Arial" w:cs="Arial"/>
        </w:rPr>
        <w:t xml:space="preserve">“. </w:t>
      </w:r>
      <w:r w:rsidR="006E2484" w:rsidRPr="000D7CEB">
        <w:rPr>
          <w:rFonts w:ascii="Arial" w:hAnsi="Arial" w:cs="Arial"/>
        </w:rPr>
        <w:t>Toto označení ale dle Odpůrce nese v České republice pouze společnosti „</w:t>
      </w:r>
      <w:proofErr w:type="spellStart"/>
      <w:r w:rsidR="00685373" w:rsidRPr="00F16C52">
        <w:rPr>
          <w:rFonts w:ascii="Arial" w:hAnsi="Arial" w:cs="Arial"/>
        </w:rPr>
        <w:t>xxxxxxxxxx</w:t>
      </w:r>
      <w:proofErr w:type="spellEnd"/>
      <w:r w:rsidR="006E2484" w:rsidRPr="000D7CEB">
        <w:rPr>
          <w:rFonts w:ascii="Arial" w:hAnsi="Arial" w:cs="Arial"/>
        </w:rPr>
        <w:t xml:space="preserve">“, ve které působí pan </w:t>
      </w:r>
      <w:proofErr w:type="spellStart"/>
      <w:r w:rsidR="00685373" w:rsidRPr="00F16C52">
        <w:rPr>
          <w:rFonts w:ascii="Arial" w:hAnsi="Arial" w:cs="Arial"/>
        </w:rPr>
        <w:t>xxxxxxxxxx</w:t>
      </w:r>
      <w:proofErr w:type="spellEnd"/>
      <w:r w:rsidR="006E2484" w:rsidRPr="000D7CEB">
        <w:rPr>
          <w:rFonts w:ascii="Arial" w:hAnsi="Arial" w:cs="Arial"/>
        </w:rPr>
        <w:t xml:space="preserve">. Dle Odpůrce není sporné doménové jméno zaměnitelné s britskou společností </w:t>
      </w:r>
      <w:proofErr w:type="spellStart"/>
      <w:r w:rsidR="00685373" w:rsidRPr="00F16C52">
        <w:rPr>
          <w:rFonts w:ascii="Arial" w:hAnsi="Arial" w:cs="Arial"/>
        </w:rPr>
        <w:t>xxxxxxxxxx</w:t>
      </w:r>
      <w:proofErr w:type="spellEnd"/>
      <w:r w:rsidR="006E2484" w:rsidRPr="000D7CEB">
        <w:rPr>
          <w:rFonts w:ascii="Arial" w:hAnsi="Arial" w:cs="Arial"/>
        </w:rPr>
        <w:t xml:space="preserve">, kyperskou společností </w:t>
      </w:r>
      <w:proofErr w:type="spellStart"/>
      <w:r w:rsidR="00685373" w:rsidRPr="00F16C52">
        <w:rPr>
          <w:rFonts w:ascii="Arial" w:hAnsi="Arial" w:cs="Arial"/>
        </w:rPr>
        <w:t>xxxxxxxxxx</w:t>
      </w:r>
      <w:proofErr w:type="spellEnd"/>
      <w:r w:rsidR="006E2484" w:rsidRPr="000D7CEB">
        <w:rPr>
          <w:rFonts w:ascii="Arial" w:hAnsi="Arial" w:cs="Arial"/>
        </w:rPr>
        <w:t xml:space="preserve">, italskou společností </w:t>
      </w:r>
      <w:proofErr w:type="spellStart"/>
      <w:r w:rsidR="00685373" w:rsidRPr="00F16C52">
        <w:rPr>
          <w:rFonts w:ascii="Arial" w:hAnsi="Arial" w:cs="Arial"/>
        </w:rPr>
        <w:t>xxxxxxxxxx</w:t>
      </w:r>
      <w:proofErr w:type="spellEnd"/>
      <w:r w:rsidR="006E2484" w:rsidRPr="000D7CEB">
        <w:rPr>
          <w:rFonts w:ascii="Arial" w:hAnsi="Arial" w:cs="Arial"/>
        </w:rPr>
        <w:t xml:space="preserve">, slovenskou společnosti </w:t>
      </w:r>
      <w:proofErr w:type="spellStart"/>
      <w:r w:rsidR="00685373" w:rsidRPr="00F16C52">
        <w:rPr>
          <w:rFonts w:ascii="Arial" w:hAnsi="Arial" w:cs="Arial"/>
        </w:rPr>
        <w:t>xxxxxxxxxx</w:t>
      </w:r>
      <w:proofErr w:type="spellEnd"/>
      <w:r w:rsidR="00685373">
        <w:rPr>
          <w:rFonts w:ascii="Arial" w:hAnsi="Arial" w:cs="Arial"/>
        </w:rPr>
        <w:t xml:space="preserve"> </w:t>
      </w:r>
      <w:r w:rsidR="006E2484" w:rsidRPr="000D7CEB">
        <w:rPr>
          <w:rFonts w:ascii="Arial" w:hAnsi="Arial" w:cs="Arial"/>
        </w:rPr>
        <w:t>maďarských navrhovatelů ani s žádnou jinou zahraniční společností. Odpůrce tak tvrdí, že sporné doménové jméno není zaměnitelné s označením, ke kterému má právo Navrhovatel.</w:t>
      </w:r>
      <w:r w:rsidR="00685373">
        <w:rPr>
          <w:rFonts w:ascii="Arial" w:hAnsi="Arial" w:cs="Arial"/>
        </w:rPr>
        <w:t xml:space="preserve"> </w:t>
      </w:r>
    </w:p>
    <w:p w14:paraId="6BD54E9C" w14:textId="3D6D5851" w:rsidR="006E2484" w:rsidRPr="000D7CEB" w:rsidRDefault="006E2484" w:rsidP="006E2484">
      <w:pPr>
        <w:jc w:val="both"/>
        <w:rPr>
          <w:rFonts w:ascii="Arial" w:hAnsi="Arial" w:cs="Arial"/>
        </w:rPr>
      </w:pPr>
      <w:r w:rsidRPr="000D7CEB">
        <w:rPr>
          <w:rFonts w:ascii="Arial" w:hAnsi="Arial" w:cs="Arial"/>
        </w:rPr>
        <w:t xml:space="preserve">Odpůrce dále uvádí, že pan </w:t>
      </w:r>
      <w:proofErr w:type="spellStart"/>
      <w:r w:rsidR="00685373" w:rsidRPr="00F16C52">
        <w:rPr>
          <w:rFonts w:ascii="Arial" w:hAnsi="Arial" w:cs="Arial"/>
        </w:rPr>
        <w:t>xxxxxxxxxx</w:t>
      </w:r>
      <w:proofErr w:type="spellEnd"/>
      <w:r w:rsidRPr="000D7CEB">
        <w:rPr>
          <w:rFonts w:ascii="Arial" w:hAnsi="Arial" w:cs="Arial"/>
        </w:rPr>
        <w:t xml:space="preserve"> explicitně odmítá, že by sporné doménové jméno registroval či užíval ve zlé víře. Sporné doménové jméno nebylo dle Odpůrce registrováno spekulativně a nikdy nebylo zneužito či přesměrováno. Odpůrce v této souvislosti tvrdí, že dobrou víru demonstruje mimo jiné také snahou o registraci ochranné známky s označením „</w:t>
      </w:r>
      <w:proofErr w:type="spellStart"/>
      <w:r w:rsidR="00685373" w:rsidRPr="00F16C52">
        <w:rPr>
          <w:rFonts w:ascii="Arial" w:hAnsi="Arial" w:cs="Arial"/>
        </w:rPr>
        <w:t>xxxxxxxxxx</w:t>
      </w:r>
      <w:proofErr w:type="spellEnd"/>
      <w:r w:rsidRPr="000D7CEB">
        <w:rPr>
          <w:rFonts w:ascii="Arial" w:hAnsi="Arial" w:cs="Arial"/>
        </w:rPr>
        <w:t xml:space="preserve">“, která ale byla v minulosti ze strany Úřadu průmyslového vlastnictví zamítnuta pro nedostatečnou rozlišovací způsobilost. Dobrá víra Odpůrce je dle jeho tvrzení prokázána alespoň z důvodů, že pan </w:t>
      </w:r>
      <w:proofErr w:type="spellStart"/>
      <w:r w:rsidR="00685373" w:rsidRPr="00F16C52">
        <w:rPr>
          <w:rFonts w:ascii="Arial" w:hAnsi="Arial" w:cs="Arial"/>
        </w:rPr>
        <w:t>xxxxxxxxxx</w:t>
      </w:r>
      <w:proofErr w:type="spellEnd"/>
      <w:r w:rsidRPr="000D7CEB">
        <w:rPr>
          <w:rFonts w:ascii="Arial" w:hAnsi="Arial" w:cs="Arial"/>
        </w:rPr>
        <w:t xml:space="preserve"> předmětné označení sám vymyslel a jeho registraci a společný obchod sám inicioval; že se pan </w:t>
      </w:r>
      <w:proofErr w:type="spellStart"/>
      <w:r w:rsidR="00685373" w:rsidRPr="00F16C52">
        <w:rPr>
          <w:rFonts w:ascii="Arial" w:hAnsi="Arial" w:cs="Arial"/>
        </w:rPr>
        <w:t>xxxxxxxxxx</w:t>
      </w:r>
      <w:proofErr w:type="spellEnd"/>
      <w:r w:rsidRPr="000D7CEB">
        <w:rPr>
          <w:rFonts w:ascii="Arial" w:hAnsi="Arial" w:cs="Arial"/>
        </w:rPr>
        <w:t xml:space="preserve"> věnuje podnikání se šipkami a hracími stoly více než 30 let; že pan </w:t>
      </w:r>
      <w:proofErr w:type="spellStart"/>
      <w:r w:rsidR="00685373" w:rsidRPr="00685373">
        <w:rPr>
          <w:rFonts w:ascii="Arial" w:hAnsi="Arial" w:cs="Arial"/>
        </w:rPr>
        <w:t>xxxxxxxxxx</w:t>
      </w:r>
      <w:proofErr w:type="spellEnd"/>
      <w:r w:rsidRPr="000D7CEB">
        <w:rPr>
          <w:rFonts w:ascii="Arial" w:hAnsi="Arial" w:cs="Arial"/>
        </w:rPr>
        <w:t xml:space="preserve"> působí také v české společnosti </w:t>
      </w:r>
      <w:proofErr w:type="spellStart"/>
      <w:r w:rsidR="00685373" w:rsidRPr="00F16C52">
        <w:rPr>
          <w:rFonts w:ascii="Arial" w:hAnsi="Arial" w:cs="Arial"/>
        </w:rPr>
        <w:t>xxxxxxxxxx</w:t>
      </w:r>
      <w:proofErr w:type="spellEnd"/>
      <w:r w:rsidRPr="000D7CEB">
        <w:rPr>
          <w:rFonts w:ascii="Arial" w:hAnsi="Arial" w:cs="Arial"/>
        </w:rPr>
        <w:t xml:space="preserve">, která byla založena již před začátkem tohoto sporu; </w:t>
      </w:r>
      <w:r w:rsidR="00131983" w:rsidRPr="000D7CEB">
        <w:rPr>
          <w:rFonts w:ascii="Arial" w:hAnsi="Arial" w:cs="Arial"/>
        </w:rPr>
        <w:t xml:space="preserve">že se pan </w:t>
      </w:r>
      <w:proofErr w:type="spellStart"/>
      <w:r w:rsidR="00685373" w:rsidRPr="00F16C52">
        <w:rPr>
          <w:rFonts w:ascii="Arial" w:hAnsi="Arial" w:cs="Arial"/>
        </w:rPr>
        <w:t>xxxxxxxxxx</w:t>
      </w:r>
      <w:proofErr w:type="spellEnd"/>
      <w:r w:rsidR="00131983" w:rsidRPr="000D7CEB">
        <w:rPr>
          <w:rFonts w:ascii="Arial" w:hAnsi="Arial" w:cs="Arial"/>
        </w:rPr>
        <w:t xml:space="preserve"> s panem </w:t>
      </w:r>
      <w:proofErr w:type="spellStart"/>
      <w:r w:rsidR="00685373" w:rsidRPr="00F16C52">
        <w:rPr>
          <w:rFonts w:ascii="Arial" w:hAnsi="Arial" w:cs="Arial"/>
        </w:rPr>
        <w:t>xxxxxxxxxx</w:t>
      </w:r>
      <w:proofErr w:type="spellEnd"/>
      <w:r w:rsidR="00131983" w:rsidRPr="000D7CEB">
        <w:rPr>
          <w:rFonts w:ascii="Arial" w:hAnsi="Arial" w:cs="Arial"/>
        </w:rPr>
        <w:t xml:space="preserve"> dohodli, že pan </w:t>
      </w:r>
      <w:proofErr w:type="spellStart"/>
      <w:r w:rsidR="00685373" w:rsidRPr="00F16C52">
        <w:rPr>
          <w:rFonts w:ascii="Arial" w:hAnsi="Arial" w:cs="Arial"/>
        </w:rPr>
        <w:t>xxxxxxxxxx</w:t>
      </w:r>
      <w:proofErr w:type="spellEnd"/>
      <w:r w:rsidR="00131983" w:rsidRPr="000D7CEB">
        <w:rPr>
          <w:rFonts w:ascii="Arial" w:hAnsi="Arial" w:cs="Arial"/>
        </w:rPr>
        <w:t xml:space="preserve"> předmě</w:t>
      </w:r>
      <w:r w:rsidR="00396E5B" w:rsidRPr="000D7CEB">
        <w:rPr>
          <w:rFonts w:ascii="Arial" w:hAnsi="Arial" w:cs="Arial"/>
        </w:rPr>
        <w:t>t</w:t>
      </w:r>
      <w:r w:rsidR="00131983" w:rsidRPr="000D7CEB">
        <w:rPr>
          <w:rFonts w:ascii="Arial" w:hAnsi="Arial" w:cs="Arial"/>
        </w:rPr>
        <w:t xml:space="preserve">né označení sám zaregistruje; že registrace doménových jme byl dohodnutý vklad pana </w:t>
      </w:r>
      <w:proofErr w:type="spellStart"/>
      <w:r w:rsidR="00685373" w:rsidRPr="00F16C52">
        <w:rPr>
          <w:rFonts w:ascii="Arial" w:hAnsi="Arial" w:cs="Arial"/>
        </w:rPr>
        <w:t>xxxxxxxxxx</w:t>
      </w:r>
      <w:proofErr w:type="spellEnd"/>
      <w:r w:rsidR="00131983" w:rsidRPr="000D7CEB">
        <w:rPr>
          <w:rFonts w:ascii="Arial" w:hAnsi="Arial" w:cs="Arial"/>
        </w:rPr>
        <w:t xml:space="preserve"> do společného podnikání, který vyvažoval vznik Navrhovatele 2 bez jeho účasti v pozici společníka; a že Návrh je dle názoru pana </w:t>
      </w:r>
      <w:proofErr w:type="spellStart"/>
      <w:r w:rsidR="00685373" w:rsidRPr="00F16C52">
        <w:rPr>
          <w:rFonts w:ascii="Arial" w:hAnsi="Arial" w:cs="Arial"/>
        </w:rPr>
        <w:t>xxxxxxxxxx</w:t>
      </w:r>
      <w:proofErr w:type="spellEnd"/>
      <w:r w:rsidR="00131983" w:rsidRPr="000D7CEB">
        <w:rPr>
          <w:rFonts w:ascii="Arial" w:hAnsi="Arial" w:cs="Arial"/>
        </w:rPr>
        <w:t xml:space="preserve"> snahou dokončit jeho nekalé vytlačení ze společného podnikání.</w:t>
      </w:r>
      <w:r w:rsidR="00685373">
        <w:rPr>
          <w:rFonts w:ascii="Arial" w:hAnsi="Arial" w:cs="Arial"/>
        </w:rPr>
        <w:t xml:space="preserve">    </w:t>
      </w:r>
    </w:p>
    <w:p w14:paraId="18D1780B" w14:textId="2A0613D3" w:rsidR="00131983" w:rsidRPr="000D7CEB" w:rsidRDefault="00131983" w:rsidP="00131983">
      <w:pPr>
        <w:jc w:val="both"/>
        <w:rPr>
          <w:rFonts w:ascii="Arial" w:hAnsi="Arial" w:cs="Arial"/>
        </w:rPr>
      </w:pPr>
      <w:r w:rsidRPr="000D7CEB">
        <w:rPr>
          <w:rFonts w:ascii="Arial" w:hAnsi="Arial" w:cs="Arial"/>
        </w:rPr>
        <w:t>Odpůrce tvrdí, že měl plné právo k registraci označení „</w:t>
      </w:r>
      <w:proofErr w:type="spellStart"/>
      <w:r w:rsidR="00685373" w:rsidRPr="00F16C52">
        <w:rPr>
          <w:rFonts w:ascii="Arial" w:hAnsi="Arial" w:cs="Arial"/>
        </w:rPr>
        <w:t>xxxxxxxxxx</w:t>
      </w:r>
      <w:proofErr w:type="spellEnd"/>
      <w:r w:rsidRPr="000D7CEB">
        <w:rPr>
          <w:rFonts w:ascii="Arial" w:hAnsi="Arial" w:cs="Arial"/>
        </w:rPr>
        <w:t>“ v České republice, k</w:t>
      </w:r>
      <w:r w:rsidR="00396E5B" w:rsidRPr="000D7CEB">
        <w:rPr>
          <w:rFonts w:ascii="Arial" w:hAnsi="Arial" w:cs="Arial"/>
        </w:rPr>
        <w:t>d</w:t>
      </w:r>
      <w:r w:rsidRPr="000D7CEB">
        <w:rPr>
          <w:rFonts w:ascii="Arial" w:hAnsi="Arial" w:cs="Arial"/>
        </w:rPr>
        <w:t xml:space="preserve">e e-shop </w:t>
      </w:r>
      <w:proofErr w:type="spellStart"/>
      <w:r w:rsidR="00685373" w:rsidRPr="00F16C52">
        <w:rPr>
          <w:rFonts w:ascii="Arial" w:hAnsi="Arial" w:cs="Arial"/>
        </w:rPr>
        <w:t>xxxxxxxxxx</w:t>
      </w:r>
      <w:proofErr w:type="spellEnd"/>
      <w:r w:rsidRPr="000D7CEB">
        <w:rPr>
          <w:rFonts w:ascii="Arial" w:hAnsi="Arial" w:cs="Arial"/>
        </w:rPr>
        <w:t xml:space="preserve"> doposud provozuje, jelikož předmětné označení vymyslel a společné podnikání v České republice a na Slovensku budoval a po sedmnáct let rozvíjel. Dle Odpůrce paní </w:t>
      </w:r>
      <w:proofErr w:type="spellStart"/>
      <w:r w:rsidR="00685373" w:rsidRPr="00F16C52">
        <w:rPr>
          <w:rFonts w:ascii="Arial" w:hAnsi="Arial" w:cs="Arial"/>
        </w:rPr>
        <w:t>xxxxxxxxxx</w:t>
      </w:r>
      <w:proofErr w:type="spellEnd"/>
      <w:r w:rsidRPr="000D7CEB">
        <w:rPr>
          <w:rFonts w:ascii="Arial" w:hAnsi="Arial" w:cs="Arial"/>
        </w:rPr>
        <w:t>, která byla v době registrace jednatelkou jak Navrhovatele 2, tak i Odpůrce</w:t>
      </w:r>
      <w:r w:rsidR="00396E5B" w:rsidRPr="000D7CEB">
        <w:rPr>
          <w:rFonts w:ascii="Arial" w:hAnsi="Arial" w:cs="Arial"/>
        </w:rPr>
        <w:t>,</w:t>
      </w:r>
      <w:r w:rsidRPr="000D7CEB">
        <w:rPr>
          <w:rFonts w:ascii="Arial" w:hAnsi="Arial" w:cs="Arial"/>
        </w:rPr>
        <w:t xml:space="preserve"> registrací sporného doménového jména plnila svoje právo na ochranu používaného označení, které vymyslel a používal její manžel, obchodní ředitel Navrhovatele 2.</w:t>
      </w:r>
      <w:r w:rsidR="00685373">
        <w:rPr>
          <w:rFonts w:ascii="Arial" w:hAnsi="Arial" w:cs="Arial"/>
        </w:rPr>
        <w:t xml:space="preserve">  </w:t>
      </w:r>
    </w:p>
    <w:p w14:paraId="4D4016AD" w14:textId="77777777" w:rsidR="00BE7C2B" w:rsidRPr="000D7CEB" w:rsidRDefault="00BE7C2B" w:rsidP="00BE7C2B">
      <w:pPr>
        <w:jc w:val="both"/>
        <w:rPr>
          <w:rFonts w:ascii="Arial" w:hAnsi="Arial" w:cs="Arial"/>
          <w:b/>
          <w:color w:val="FF0000"/>
        </w:rPr>
      </w:pPr>
    </w:p>
    <w:p w14:paraId="2EB2DB9E" w14:textId="77777777" w:rsidR="00BE7C2B" w:rsidRPr="000D7CEB" w:rsidRDefault="00BE7C2B" w:rsidP="00BE7C2B">
      <w:pPr>
        <w:jc w:val="both"/>
        <w:rPr>
          <w:rFonts w:ascii="Arial" w:hAnsi="Arial" w:cs="Arial"/>
          <w:b/>
        </w:rPr>
      </w:pPr>
      <w:r w:rsidRPr="000D7CEB">
        <w:rPr>
          <w:rFonts w:ascii="Arial" w:hAnsi="Arial" w:cs="Arial"/>
          <w:b/>
        </w:rPr>
        <w:t>Projednání a zjištění</w:t>
      </w:r>
    </w:p>
    <w:p w14:paraId="1E9FFE0A" w14:textId="13D427B7" w:rsidR="00BE7C2B" w:rsidRPr="000D7CEB" w:rsidRDefault="00BE7C2B" w:rsidP="00BE7C2B">
      <w:pPr>
        <w:jc w:val="both"/>
        <w:rPr>
          <w:rFonts w:ascii="Arial" w:hAnsi="Arial" w:cs="Arial"/>
        </w:rPr>
      </w:pPr>
      <w:r w:rsidRPr="000D7CEB">
        <w:rPr>
          <w:rFonts w:ascii="Arial" w:hAnsi="Arial" w:cs="Arial"/>
        </w:rPr>
        <w:t>Expert v rámci projednání sporu posoudil</w:t>
      </w:r>
      <w:r w:rsidR="004947EA" w:rsidRPr="000D7CEB">
        <w:rPr>
          <w:rFonts w:ascii="Arial" w:hAnsi="Arial" w:cs="Arial"/>
        </w:rPr>
        <w:t xml:space="preserve"> </w:t>
      </w:r>
      <w:r w:rsidRPr="000D7CEB">
        <w:rPr>
          <w:rFonts w:ascii="Arial" w:hAnsi="Arial" w:cs="Arial"/>
        </w:rPr>
        <w:t>Návrh</w:t>
      </w:r>
      <w:r w:rsidR="00131983" w:rsidRPr="000D7CEB">
        <w:rPr>
          <w:rFonts w:ascii="Arial" w:hAnsi="Arial" w:cs="Arial"/>
        </w:rPr>
        <w:t>, Vyjádření a jejich doplnění spolu</w:t>
      </w:r>
      <w:r w:rsidRPr="000D7CEB">
        <w:rPr>
          <w:rFonts w:ascii="Arial" w:hAnsi="Arial" w:cs="Arial"/>
        </w:rPr>
        <w:t xml:space="preserve"> </w:t>
      </w:r>
      <w:r w:rsidR="00131983" w:rsidRPr="000D7CEB">
        <w:rPr>
          <w:rFonts w:ascii="Arial" w:hAnsi="Arial" w:cs="Arial"/>
        </w:rPr>
        <w:t>s</w:t>
      </w:r>
      <w:r w:rsidRPr="000D7CEB">
        <w:rPr>
          <w:rFonts w:ascii="Arial" w:hAnsi="Arial" w:cs="Arial"/>
        </w:rPr>
        <w:t xml:space="preserve"> důkazy, které byly předloženy jako přílohy </w:t>
      </w:r>
      <w:r w:rsidR="00131983" w:rsidRPr="000D7CEB">
        <w:rPr>
          <w:rFonts w:ascii="Arial" w:hAnsi="Arial" w:cs="Arial"/>
        </w:rPr>
        <w:t>těchto podání</w:t>
      </w:r>
      <w:r w:rsidRPr="000D7CEB">
        <w:rPr>
          <w:rFonts w:ascii="Arial" w:hAnsi="Arial" w:cs="Arial"/>
        </w:rPr>
        <w:t xml:space="preserve">, a došel k následujícím zjištěním. </w:t>
      </w:r>
    </w:p>
    <w:p w14:paraId="7AE17D9A" w14:textId="77777777" w:rsidR="00BE7C2B" w:rsidRPr="000D7CEB" w:rsidRDefault="00BE7C2B" w:rsidP="00BE7C2B">
      <w:pPr>
        <w:jc w:val="both"/>
        <w:rPr>
          <w:rFonts w:ascii="Arial" w:hAnsi="Arial" w:cs="Arial"/>
          <w:u w:val="single"/>
        </w:rPr>
      </w:pPr>
      <w:r w:rsidRPr="000D7CEB">
        <w:rPr>
          <w:rFonts w:ascii="Arial" w:hAnsi="Arial" w:cs="Arial"/>
          <w:u w:val="single"/>
        </w:rPr>
        <w:t>a) Relevantní ustanovení Pravidel registrace domén .</w:t>
      </w:r>
      <w:proofErr w:type="spellStart"/>
      <w:r w:rsidRPr="000D7CEB">
        <w:rPr>
          <w:rFonts w:ascii="Arial" w:hAnsi="Arial" w:cs="Arial"/>
          <w:u w:val="single"/>
        </w:rPr>
        <w:t>cz</w:t>
      </w:r>
      <w:proofErr w:type="spellEnd"/>
      <w:r w:rsidRPr="000D7CEB">
        <w:rPr>
          <w:rFonts w:ascii="Arial" w:hAnsi="Arial" w:cs="Arial"/>
          <w:u w:val="single"/>
        </w:rPr>
        <w:t xml:space="preserve"> a Pravidel ADR </w:t>
      </w:r>
    </w:p>
    <w:p w14:paraId="379C7116" w14:textId="77777777" w:rsidR="00BE7C2B" w:rsidRPr="000D7CEB" w:rsidRDefault="00BE7C2B" w:rsidP="00BE7C2B">
      <w:pPr>
        <w:jc w:val="both"/>
        <w:rPr>
          <w:rFonts w:ascii="Arial" w:hAnsi="Arial" w:cs="Arial"/>
        </w:rPr>
      </w:pPr>
      <w:r w:rsidRPr="000D7CEB">
        <w:rPr>
          <w:rFonts w:ascii="Arial" w:hAnsi="Arial" w:cs="Arial"/>
        </w:rPr>
        <w:t>Podle článku 21.1. Pravidel registrace domén .</w:t>
      </w:r>
      <w:proofErr w:type="spellStart"/>
      <w:r w:rsidRPr="000D7CEB">
        <w:rPr>
          <w:rFonts w:ascii="Arial" w:hAnsi="Arial" w:cs="Arial"/>
        </w:rPr>
        <w:t>cz</w:t>
      </w:r>
      <w:proofErr w:type="spellEnd"/>
      <w:r w:rsidRPr="000D7CEB">
        <w:rPr>
          <w:rFonts w:ascii="Arial" w:hAnsi="Arial" w:cs="Arial"/>
        </w:rPr>
        <w:t xml:space="preserve"> držitel bere na vědomí, že Jméno domény, jeho registrace nebo užívání mohou porušovat práva třetích osob k jiným Jménům domén, ochranným známkám, obchodním značkám, jménům, obchodním firmám, nebo právní předpisy týkající se nekalé soutěže, ochrany osobnosti apod. Držitel podáním žádosti o registraci Jména domény potvrzuje, že s vědomím možného porušení uvedených práv a právních předpisů vyvinul veškeré úsilí, aby zajistil, že registrované Jméno domény nebude tato práva a právní předpisy porušovat. Držitel není oprávněn Jméno domény užívat, či </w:t>
      </w:r>
      <w:r w:rsidRPr="000D7CEB">
        <w:rPr>
          <w:rFonts w:ascii="Arial" w:hAnsi="Arial" w:cs="Arial"/>
        </w:rPr>
        <w:lastRenderedPageBreak/>
        <w:t>umožnit jeho užívání k účelům, které jsou v rozporu s právními předpisy či právy nebo oprávněnými zájmy třetích osob.</w:t>
      </w:r>
    </w:p>
    <w:p w14:paraId="07AB2174" w14:textId="77777777" w:rsidR="00BE7C2B" w:rsidRPr="000D7CEB" w:rsidRDefault="00BE7C2B" w:rsidP="00BE7C2B">
      <w:pPr>
        <w:jc w:val="both"/>
        <w:rPr>
          <w:rFonts w:ascii="Arial" w:hAnsi="Arial" w:cs="Arial"/>
        </w:rPr>
      </w:pPr>
      <w:r w:rsidRPr="000D7CEB">
        <w:rPr>
          <w:rFonts w:ascii="Arial" w:hAnsi="Arial" w:cs="Arial"/>
        </w:rPr>
        <w:t>Dle článku 2.3. Pravidel ADR je Chráněné označení definováno jako právem chráněné označení, zejména zapsaná ochranná známka, označení původu, zeměpisné označení, název chráněné odrůdy rostlin, nezapsané označení, obchodní firma, název, včetně názvu veřejnoprávních korporací, států či mezinárodních organizací, označení obchodního závodu či provozovny, jméno či chráněný pseudonym nebo všeobecně známá přezdívka fyzické osoby nebo název chráněného literárního či uměleckého díla či označení literárních postav.</w:t>
      </w:r>
    </w:p>
    <w:p w14:paraId="4B2F050E" w14:textId="77777777" w:rsidR="00BE7C2B" w:rsidRPr="000D7CEB" w:rsidRDefault="00BE7C2B" w:rsidP="00BE7C2B">
      <w:pPr>
        <w:jc w:val="both"/>
        <w:rPr>
          <w:rFonts w:ascii="Arial" w:hAnsi="Arial" w:cs="Arial"/>
        </w:rPr>
      </w:pPr>
      <w:r w:rsidRPr="000D7CEB">
        <w:rPr>
          <w:rFonts w:ascii="Arial" w:hAnsi="Arial" w:cs="Arial"/>
        </w:rPr>
        <w:t>Podle článku 3.1. Pravidel ADR se držitel zavazuje podřídit se řešení sporu dle Pravidel ADR a Řádu, a to v případě, že Navrhovatel podá u Správce návrh, kterým se domáhá, že Jméno domény Držitele je shodné nebo zaměnitelné s Chráněným označením, k němuž má práva Navrhovatel, jestliže zároveň</w:t>
      </w:r>
    </w:p>
    <w:p w14:paraId="65E1C07A" w14:textId="77777777" w:rsidR="00BE7C2B" w:rsidRPr="000D7CEB" w:rsidRDefault="00BE7C2B" w:rsidP="00BE7C2B">
      <w:pPr>
        <w:ind w:left="708"/>
        <w:jc w:val="both"/>
        <w:rPr>
          <w:rFonts w:ascii="Arial" w:hAnsi="Arial" w:cs="Arial"/>
        </w:rPr>
      </w:pPr>
      <w:r w:rsidRPr="000D7CEB">
        <w:rPr>
          <w:rFonts w:ascii="Arial" w:hAnsi="Arial" w:cs="Arial"/>
        </w:rPr>
        <w:t xml:space="preserve">3.1.1. bylo takové Jméno domény registrováno nebo získáno, aniž by Držitel měl k Jménu domény nebo k Chráněnému označení právo dle článku 3.3. nebo </w:t>
      </w:r>
    </w:p>
    <w:p w14:paraId="20A1F2B9" w14:textId="77777777" w:rsidR="00BE7C2B" w:rsidRPr="000D7CEB" w:rsidRDefault="00BE7C2B" w:rsidP="00BE7C2B">
      <w:pPr>
        <w:ind w:left="708"/>
        <w:jc w:val="both"/>
        <w:rPr>
          <w:rFonts w:ascii="Arial" w:hAnsi="Arial" w:cs="Arial"/>
        </w:rPr>
      </w:pPr>
      <w:r w:rsidRPr="000D7CEB">
        <w:rPr>
          <w:rFonts w:ascii="Arial" w:hAnsi="Arial" w:cs="Arial"/>
        </w:rPr>
        <w:t>3.1.2. bylo takové Jméno domény registrováno, získáno nebo je užíváno nikoliv v dobré víře.</w:t>
      </w:r>
    </w:p>
    <w:p w14:paraId="7FE953FB" w14:textId="77777777" w:rsidR="00BE7C2B" w:rsidRPr="000D7CEB" w:rsidRDefault="00BE7C2B" w:rsidP="00BE7C2B">
      <w:pPr>
        <w:jc w:val="both"/>
        <w:rPr>
          <w:rFonts w:ascii="Arial" w:hAnsi="Arial" w:cs="Arial"/>
        </w:rPr>
      </w:pPr>
      <w:r w:rsidRPr="000D7CEB">
        <w:rPr>
          <w:rFonts w:ascii="Arial" w:hAnsi="Arial" w:cs="Arial"/>
        </w:rPr>
        <w:t>Dle článku 3.2. Pravidel ADR musí být</w:t>
      </w:r>
      <w:r w:rsidRPr="000D7CEB">
        <w:t xml:space="preserve"> </w:t>
      </w:r>
      <w:r w:rsidRPr="000D7CEB">
        <w:rPr>
          <w:rFonts w:ascii="Arial" w:hAnsi="Arial" w:cs="Arial"/>
        </w:rPr>
        <w:t>v průběhu řešení sporu prokázáno splnění podmínky dle článku 3.1. a zároveň splnění alespoň jedné z podmínek uvedených v článcích 3.1.1. a 3.1.2.</w:t>
      </w:r>
    </w:p>
    <w:p w14:paraId="3547CDE7" w14:textId="77777777" w:rsidR="00BE7C2B" w:rsidRPr="000D7CEB" w:rsidRDefault="00BE7C2B" w:rsidP="00BE7C2B">
      <w:pPr>
        <w:jc w:val="both"/>
        <w:rPr>
          <w:rFonts w:ascii="Arial" w:hAnsi="Arial" w:cs="Arial"/>
        </w:rPr>
      </w:pPr>
      <w:r w:rsidRPr="000D7CEB">
        <w:rPr>
          <w:rFonts w:ascii="Arial" w:hAnsi="Arial" w:cs="Arial"/>
        </w:rPr>
        <w:t xml:space="preserve">Podle článku 3.3. Pravidel ADR, právo Držitele (čl. 3.1.1.) může mít Expert za prokázané tehdy, jestliže </w:t>
      </w:r>
    </w:p>
    <w:p w14:paraId="1EB2EB5D" w14:textId="77777777" w:rsidR="00BE7C2B" w:rsidRPr="000D7CEB" w:rsidRDefault="00BE7C2B" w:rsidP="00BE7C2B">
      <w:pPr>
        <w:ind w:left="708"/>
        <w:jc w:val="both"/>
        <w:rPr>
          <w:rFonts w:ascii="Arial" w:hAnsi="Arial" w:cs="Arial"/>
        </w:rPr>
      </w:pPr>
      <w:r w:rsidRPr="000D7CEB">
        <w:rPr>
          <w:rFonts w:ascii="Arial" w:hAnsi="Arial" w:cs="Arial"/>
        </w:rPr>
        <w:t xml:space="preserve">3.3.1. Držiteli náleží práva k Chráněnému označení, které je shodné se Jménem domény, </w:t>
      </w:r>
    </w:p>
    <w:p w14:paraId="50FC1D76" w14:textId="77777777" w:rsidR="00BE7C2B" w:rsidRPr="000D7CEB" w:rsidRDefault="00BE7C2B" w:rsidP="00BE7C2B">
      <w:pPr>
        <w:ind w:left="708"/>
        <w:jc w:val="both"/>
        <w:rPr>
          <w:rFonts w:ascii="Arial" w:hAnsi="Arial" w:cs="Arial"/>
        </w:rPr>
      </w:pPr>
      <w:r w:rsidRPr="000D7CEB">
        <w:rPr>
          <w:rFonts w:ascii="Arial" w:hAnsi="Arial" w:cs="Arial"/>
        </w:rPr>
        <w:t xml:space="preserve">3.3.2. Držitel užíval Jméno domény před tím, než mu bylo oznámeno zahájení sporu, k poctivým účelům v souvislosti s nabídkou zboží nebo služeb, nebo prokazatelně provedl přípravy k takovému užívání, </w:t>
      </w:r>
    </w:p>
    <w:p w14:paraId="73030710" w14:textId="77777777" w:rsidR="00BE7C2B" w:rsidRPr="000D7CEB" w:rsidRDefault="00BE7C2B" w:rsidP="00BE7C2B">
      <w:pPr>
        <w:ind w:left="708"/>
        <w:jc w:val="both"/>
        <w:rPr>
          <w:rFonts w:ascii="Arial" w:hAnsi="Arial" w:cs="Arial"/>
        </w:rPr>
      </w:pPr>
      <w:r w:rsidRPr="000D7CEB">
        <w:rPr>
          <w:rFonts w:ascii="Arial" w:hAnsi="Arial" w:cs="Arial"/>
        </w:rPr>
        <w:t>3.3.3. Držitel je pod Jménem domény obecně znám, a to i v případě, že mu nesvědčí Chráněné označení, nebo</w:t>
      </w:r>
    </w:p>
    <w:p w14:paraId="5632F0CA" w14:textId="77777777" w:rsidR="00BE7C2B" w:rsidRPr="000D7CEB" w:rsidRDefault="00BE7C2B" w:rsidP="00BE7C2B">
      <w:pPr>
        <w:ind w:left="708"/>
        <w:jc w:val="both"/>
        <w:rPr>
          <w:rFonts w:ascii="Arial" w:hAnsi="Arial" w:cs="Arial"/>
        </w:rPr>
      </w:pPr>
      <w:r w:rsidRPr="000D7CEB">
        <w:rPr>
          <w:rFonts w:ascii="Arial" w:hAnsi="Arial" w:cs="Arial"/>
        </w:rPr>
        <w:t>3.3.4. Držitel užívá Jméno domény k poctivým účelům, aniž by jeho záměrem bylo uvést v omyl třetí osoby nebo poškodit pověst Navrhovatele či jeho Chráněného označení.</w:t>
      </w:r>
    </w:p>
    <w:p w14:paraId="7B4C5882" w14:textId="77777777" w:rsidR="00BE7C2B" w:rsidRPr="000D7CEB" w:rsidRDefault="00BE7C2B" w:rsidP="00BE7C2B">
      <w:pPr>
        <w:jc w:val="both"/>
        <w:rPr>
          <w:rFonts w:ascii="Arial" w:hAnsi="Arial" w:cs="Arial"/>
        </w:rPr>
      </w:pPr>
      <w:r w:rsidRPr="000D7CEB">
        <w:rPr>
          <w:rFonts w:ascii="Arial" w:hAnsi="Arial" w:cs="Arial"/>
        </w:rPr>
        <w:t>Dle článku 3.4. Pravidel ADR potom na nikoliv dobrou víru (čl. 3.1.2.) může být Expertem usuzováno zejména v těchto případech:</w:t>
      </w:r>
    </w:p>
    <w:p w14:paraId="3AEC7F58" w14:textId="77777777" w:rsidR="00BE7C2B" w:rsidRPr="000D7CEB" w:rsidRDefault="00BE7C2B" w:rsidP="00BE7C2B">
      <w:pPr>
        <w:ind w:left="708"/>
        <w:jc w:val="both"/>
        <w:rPr>
          <w:rFonts w:ascii="Arial" w:hAnsi="Arial" w:cs="Arial"/>
        </w:rPr>
      </w:pPr>
      <w:r w:rsidRPr="000D7CEB">
        <w:rPr>
          <w:rFonts w:ascii="Arial" w:hAnsi="Arial" w:cs="Arial"/>
        </w:rPr>
        <w:t>3.4.1. Držitel bez předchozí dohody s Navrhovatelem nebo v rozporu s takovou dohodou registroval nebo získal Jméno domény především za účelem prodeje, převodu, pronájmu nebo jiného obdobného nakládání se Jménem domény či jeho registrací,</w:t>
      </w:r>
    </w:p>
    <w:p w14:paraId="1DDE2039" w14:textId="77777777" w:rsidR="00BE7C2B" w:rsidRPr="000D7CEB" w:rsidRDefault="00BE7C2B" w:rsidP="00BE7C2B">
      <w:pPr>
        <w:ind w:left="708"/>
        <w:jc w:val="both"/>
        <w:rPr>
          <w:rFonts w:ascii="Arial" w:hAnsi="Arial" w:cs="Arial"/>
        </w:rPr>
      </w:pPr>
      <w:r w:rsidRPr="000D7CEB">
        <w:rPr>
          <w:rFonts w:ascii="Arial" w:hAnsi="Arial" w:cs="Arial"/>
        </w:rPr>
        <w:t>3.4.2. Jméno domény bylo registrováno nebo získáno, aby bylo Navrhovateli zabráněno použít takové Chráněné označení v rámci odpovídajícího jména domény, pokud (i) se Držitel zapojil do takového nekalého jednání opakovaně; nebo (</w:t>
      </w:r>
      <w:proofErr w:type="spellStart"/>
      <w:r w:rsidRPr="000D7CEB">
        <w:rPr>
          <w:rFonts w:ascii="Arial" w:hAnsi="Arial" w:cs="Arial"/>
        </w:rPr>
        <w:t>ii</w:t>
      </w:r>
      <w:proofErr w:type="spellEnd"/>
      <w:r w:rsidRPr="000D7CEB">
        <w:rPr>
          <w:rFonts w:ascii="Arial" w:hAnsi="Arial" w:cs="Arial"/>
        </w:rPr>
        <w:t>) Jméno domény nebylo řádně užíváno po dobu nejméně dvou let ode dne jeho registrace,</w:t>
      </w:r>
    </w:p>
    <w:p w14:paraId="6D86E898" w14:textId="77777777" w:rsidR="00BE7C2B" w:rsidRPr="000D7CEB" w:rsidRDefault="00BE7C2B" w:rsidP="00BE7C2B">
      <w:pPr>
        <w:ind w:left="708"/>
        <w:jc w:val="both"/>
        <w:rPr>
          <w:rFonts w:ascii="Arial" w:hAnsi="Arial" w:cs="Arial"/>
        </w:rPr>
      </w:pPr>
      <w:r w:rsidRPr="000D7CEB">
        <w:rPr>
          <w:rFonts w:ascii="Arial" w:hAnsi="Arial" w:cs="Arial"/>
        </w:rPr>
        <w:t>3.4.3. Jméno domény bylo registrováno nebo získáno především se záměrem narušení hospodářské činnosti Navrhovatele, nebo</w:t>
      </w:r>
    </w:p>
    <w:p w14:paraId="6B9610C4" w14:textId="77777777" w:rsidR="00BE7C2B" w:rsidRPr="000D7CEB" w:rsidRDefault="00BE7C2B" w:rsidP="00BE7C2B">
      <w:pPr>
        <w:ind w:left="708"/>
        <w:jc w:val="both"/>
        <w:rPr>
          <w:rFonts w:ascii="Arial" w:hAnsi="Arial" w:cs="Arial"/>
        </w:rPr>
      </w:pPr>
      <w:r w:rsidRPr="000D7CEB">
        <w:rPr>
          <w:rFonts w:ascii="Arial" w:hAnsi="Arial" w:cs="Arial"/>
        </w:rPr>
        <w:lastRenderedPageBreak/>
        <w:t>3.4.4. Jméno domény bylo záměrně použito k získávání uživatelů sítě Internet na webovou stránku či jiný on-line zdroj za účelem dosažení zisku, a to vytvořením pravděpodobnosti záměny s Chráněným označením náležejícím Navrhovateli.</w:t>
      </w:r>
    </w:p>
    <w:p w14:paraId="770E31A6" w14:textId="6A8AA394" w:rsidR="00BE7C2B" w:rsidRPr="000D7CEB" w:rsidRDefault="00396E5B" w:rsidP="00BE7C2B">
      <w:pPr>
        <w:jc w:val="both"/>
        <w:rPr>
          <w:rFonts w:ascii="Arial" w:hAnsi="Arial" w:cs="Arial"/>
          <w:u w:val="single"/>
        </w:rPr>
      </w:pPr>
      <w:r w:rsidRPr="000D7CEB">
        <w:rPr>
          <w:rFonts w:ascii="Arial" w:hAnsi="Arial" w:cs="Arial"/>
          <w:u w:val="single"/>
        </w:rPr>
        <w:t>b</w:t>
      </w:r>
      <w:r w:rsidR="00BE7C2B" w:rsidRPr="000D7CEB">
        <w:rPr>
          <w:rFonts w:ascii="Arial" w:hAnsi="Arial" w:cs="Arial"/>
          <w:u w:val="single"/>
        </w:rPr>
        <w:t xml:space="preserve">) </w:t>
      </w:r>
      <w:r w:rsidR="004725CD" w:rsidRPr="000D7CEB">
        <w:rPr>
          <w:rFonts w:ascii="Arial" w:hAnsi="Arial" w:cs="Arial"/>
          <w:u w:val="single"/>
        </w:rPr>
        <w:t>Existence chráněného označení, k němuž má Navrhovatel práva</w:t>
      </w:r>
    </w:p>
    <w:p w14:paraId="7693B6A5" w14:textId="090A6C84" w:rsidR="00BE7C2B" w:rsidRPr="000D7CEB" w:rsidRDefault="00BE7C2B" w:rsidP="00BE7C2B">
      <w:pPr>
        <w:jc w:val="both"/>
        <w:rPr>
          <w:rFonts w:ascii="Arial" w:hAnsi="Arial" w:cs="Arial"/>
        </w:rPr>
      </w:pPr>
      <w:r w:rsidRPr="000D7CEB">
        <w:rPr>
          <w:rFonts w:ascii="Arial" w:hAnsi="Arial" w:cs="Arial"/>
        </w:rPr>
        <w:t>První a základní podmínkou k tomu, aby mohl být Navrhovatel úspěšný ve sporu řešeném podle Pravidel ADR, je prokázání existence Chráněného označení, ke kterému má Navrhovatel práva.</w:t>
      </w:r>
    </w:p>
    <w:p w14:paraId="2530FE7E" w14:textId="58E4348A" w:rsidR="004725CD" w:rsidRPr="000D7CEB" w:rsidRDefault="004725CD" w:rsidP="00BE7C2B">
      <w:pPr>
        <w:jc w:val="both"/>
        <w:rPr>
          <w:rFonts w:ascii="Arial" w:hAnsi="Arial" w:cs="Arial"/>
        </w:rPr>
      </w:pPr>
      <w:r w:rsidRPr="000D7CEB">
        <w:rPr>
          <w:rFonts w:ascii="Arial" w:hAnsi="Arial" w:cs="Arial"/>
        </w:rPr>
        <w:t>Článek 2.3. Pravidel ADR obsahuje demonstrativní výčet označení, která mohou být v rámci ADR řízení uplatněna jako Chráněné označení. V tomto ohledu Expert uvádí, že Navrhovatel je povinen tvrdit existenci konkrétního Chráněného označení a svá práva k němu, a t</w:t>
      </w:r>
      <w:r w:rsidR="00396E5B" w:rsidRPr="000D7CEB">
        <w:rPr>
          <w:rFonts w:ascii="Arial" w:hAnsi="Arial" w:cs="Arial"/>
        </w:rPr>
        <w:t>a</w:t>
      </w:r>
      <w:r w:rsidRPr="000D7CEB">
        <w:rPr>
          <w:rFonts w:ascii="Arial" w:hAnsi="Arial" w:cs="Arial"/>
        </w:rPr>
        <w:t>to sv</w:t>
      </w:r>
      <w:r w:rsidR="00396E5B" w:rsidRPr="000D7CEB">
        <w:rPr>
          <w:rFonts w:ascii="Arial" w:hAnsi="Arial" w:cs="Arial"/>
        </w:rPr>
        <w:t>á</w:t>
      </w:r>
      <w:r w:rsidRPr="000D7CEB">
        <w:rPr>
          <w:rFonts w:ascii="Arial" w:hAnsi="Arial" w:cs="Arial"/>
        </w:rPr>
        <w:t xml:space="preserve"> tvrzení také prokázat. V opačném případě nemůže být Navrhovatel v řízení úspěšný.</w:t>
      </w:r>
    </w:p>
    <w:p w14:paraId="2655717A" w14:textId="1849C363" w:rsidR="00396E5B" w:rsidRPr="000D7CEB" w:rsidRDefault="004725CD" w:rsidP="00BE7C2B">
      <w:pPr>
        <w:jc w:val="both"/>
        <w:rPr>
          <w:rFonts w:ascii="Arial" w:hAnsi="Arial" w:cs="Arial"/>
        </w:rPr>
      </w:pPr>
      <w:r w:rsidRPr="000D7CEB">
        <w:rPr>
          <w:rFonts w:ascii="Arial" w:hAnsi="Arial" w:cs="Arial"/>
        </w:rPr>
        <w:t>Navrhovatelé uvádí, že Chráněným označením ve smyslu článku 2.3. Pravidel ADR je slovo „</w:t>
      </w:r>
      <w:proofErr w:type="spellStart"/>
      <w:r w:rsidR="00685373" w:rsidRPr="00F16C52">
        <w:rPr>
          <w:rFonts w:ascii="Arial" w:hAnsi="Arial" w:cs="Arial"/>
        </w:rPr>
        <w:t>xxxxxxxxxx</w:t>
      </w:r>
      <w:proofErr w:type="spellEnd"/>
      <w:r w:rsidRPr="000D7CEB">
        <w:rPr>
          <w:rFonts w:ascii="Arial" w:hAnsi="Arial" w:cs="Arial"/>
        </w:rPr>
        <w:t>“, resp. „</w:t>
      </w:r>
      <w:proofErr w:type="spellStart"/>
      <w:r w:rsidR="00685373" w:rsidRPr="00F16C52">
        <w:rPr>
          <w:rFonts w:ascii="Arial" w:hAnsi="Arial" w:cs="Arial"/>
        </w:rPr>
        <w:t>xxxxxxxxxx</w:t>
      </w:r>
      <w:proofErr w:type="spellEnd"/>
      <w:r w:rsidRPr="000D7CEB">
        <w:rPr>
          <w:rFonts w:ascii="Arial" w:hAnsi="Arial" w:cs="Arial"/>
        </w:rPr>
        <w:t xml:space="preserve">“ s tím, že se jedná o nezapsané označení, které vymyslel pan </w:t>
      </w:r>
      <w:proofErr w:type="spellStart"/>
      <w:r w:rsidR="00685373" w:rsidRPr="00F16C52">
        <w:rPr>
          <w:rFonts w:ascii="Arial" w:hAnsi="Arial" w:cs="Arial"/>
        </w:rPr>
        <w:t>xxxxxxxxxx</w:t>
      </w:r>
      <w:proofErr w:type="spellEnd"/>
      <w:r w:rsidRPr="000D7CEB">
        <w:rPr>
          <w:rFonts w:ascii="Arial" w:hAnsi="Arial" w:cs="Arial"/>
        </w:rPr>
        <w:t xml:space="preserve"> </w:t>
      </w:r>
      <w:proofErr w:type="spellStart"/>
      <w:r w:rsidR="00685373" w:rsidRPr="00F16C52">
        <w:rPr>
          <w:rFonts w:ascii="Arial" w:hAnsi="Arial" w:cs="Arial"/>
        </w:rPr>
        <w:t>xxxxxxxxxx</w:t>
      </w:r>
      <w:proofErr w:type="spellEnd"/>
      <w:r w:rsidRPr="000D7CEB">
        <w:rPr>
          <w:rFonts w:ascii="Arial" w:hAnsi="Arial" w:cs="Arial"/>
        </w:rPr>
        <w:t xml:space="preserve"> pro podnikání v oblasti provozování obchodu s vybavením pro kulečník a šipky, a že k němu má práva Navrhovatel 1.</w:t>
      </w:r>
      <w:r w:rsidR="00685373">
        <w:rPr>
          <w:rFonts w:ascii="Arial" w:hAnsi="Arial" w:cs="Arial"/>
        </w:rPr>
        <w:t xml:space="preserve">  </w:t>
      </w:r>
    </w:p>
    <w:p w14:paraId="779D6F62" w14:textId="4180D7FA" w:rsidR="0056596F" w:rsidRPr="000D7CEB" w:rsidRDefault="0056596F" w:rsidP="00BE7C2B">
      <w:pPr>
        <w:jc w:val="both"/>
        <w:rPr>
          <w:rFonts w:ascii="Arial" w:hAnsi="Arial" w:cs="Arial"/>
        </w:rPr>
      </w:pPr>
      <w:r w:rsidRPr="000D7CEB">
        <w:rPr>
          <w:rFonts w:ascii="Arial" w:hAnsi="Arial" w:cs="Arial"/>
        </w:rPr>
        <w:t>Článek 2.3. Pravidel ADR výslovně rozeznává nezapsaná označení jako Chráněná označení, která lze uplatnit v ADR řízení.</w:t>
      </w:r>
      <w:r w:rsidR="00396E5B" w:rsidRPr="000D7CEB">
        <w:rPr>
          <w:rFonts w:ascii="Arial" w:hAnsi="Arial" w:cs="Arial"/>
        </w:rPr>
        <w:t xml:space="preserve"> </w:t>
      </w:r>
      <w:r w:rsidRPr="000D7CEB">
        <w:rPr>
          <w:rFonts w:ascii="Arial" w:hAnsi="Arial" w:cs="Arial"/>
        </w:rPr>
        <w:t>Ke splnění podmínky dle článku 3.1. Pravidel ADR nicméně nepostačuje</w:t>
      </w:r>
      <w:r w:rsidR="00F3663B" w:rsidRPr="000D7CEB">
        <w:rPr>
          <w:rFonts w:ascii="Arial" w:hAnsi="Arial" w:cs="Arial"/>
        </w:rPr>
        <w:t xml:space="preserve"> pouze</w:t>
      </w:r>
      <w:r w:rsidRPr="000D7CEB">
        <w:rPr>
          <w:rFonts w:ascii="Arial" w:hAnsi="Arial" w:cs="Arial"/>
        </w:rPr>
        <w:t xml:space="preserve"> tvrdit existenci Chráněného označení a práv k němu, ale je potřeba též tato tvrzení řádně prokázat. </w:t>
      </w:r>
      <w:r w:rsidR="00C23382" w:rsidRPr="000D7CEB">
        <w:rPr>
          <w:rFonts w:ascii="Arial" w:hAnsi="Arial" w:cs="Arial"/>
        </w:rPr>
        <w:t>N</w:t>
      </w:r>
      <w:r w:rsidR="00682A7C" w:rsidRPr="000D7CEB">
        <w:rPr>
          <w:rFonts w:ascii="Arial" w:hAnsi="Arial" w:cs="Arial"/>
        </w:rPr>
        <w:t>ezapsan</w:t>
      </w:r>
      <w:r w:rsidR="00C23382" w:rsidRPr="000D7CEB">
        <w:rPr>
          <w:rFonts w:ascii="Arial" w:hAnsi="Arial" w:cs="Arial"/>
        </w:rPr>
        <w:t>á</w:t>
      </w:r>
      <w:r w:rsidR="00682A7C" w:rsidRPr="000D7CEB">
        <w:rPr>
          <w:rFonts w:ascii="Arial" w:hAnsi="Arial" w:cs="Arial"/>
        </w:rPr>
        <w:t xml:space="preserve"> označení </w:t>
      </w:r>
      <w:r w:rsidR="00C23382" w:rsidRPr="000D7CEB">
        <w:rPr>
          <w:rFonts w:ascii="Arial" w:hAnsi="Arial" w:cs="Arial"/>
        </w:rPr>
        <w:t xml:space="preserve">jsou zakotvena v </w:t>
      </w:r>
      <w:r w:rsidR="00682A7C" w:rsidRPr="000D7CEB">
        <w:rPr>
          <w:rFonts w:ascii="Arial" w:hAnsi="Arial" w:cs="Arial"/>
        </w:rPr>
        <w:t>ust</w:t>
      </w:r>
      <w:r w:rsidR="00C23382" w:rsidRPr="000D7CEB">
        <w:rPr>
          <w:rFonts w:ascii="Arial" w:hAnsi="Arial" w:cs="Arial"/>
        </w:rPr>
        <w:t>.</w:t>
      </w:r>
      <w:r w:rsidR="00682A7C" w:rsidRPr="000D7CEB">
        <w:rPr>
          <w:rFonts w:ascii="Arial" w:hAnsi="Arial" w:cs="Arial"/>
        </w:rPr>
        <w:t xml:space="preserve"> § 7 odst. 1 pí</w:t>
      </w:r>
      <w:r w:rsidR="00D929F1" w:rsidRPr="000D7CEB">
        <w:rPr>
          <w:rFonts w:ascii="Arial" w:hAnsi="Arial" w:cs="Arial"/>
        </w:rPr>
        <w:t>s</w:t>
      </w:r>
      <w:r w:rsidR="00682A7C" w:rsidRPr="000D7CEB">
        <w:rPr>
          <w:rFonts w:ascii="Arial" w:hAnsi="Arial" w:cs="Arial"/>
        </w:rPr>
        <w:t>m. e) zákona č. 441/2003 Sb., o ochranných známkách (srov. rozhodnutí Rozhodčí soud při Hospodářské komoře České republiky a Agrární komoře České republiky ve věci č. 00463</w:t>
      </w:r>
      <w:r w:rsidR="00C23382" w:rsidRPr="000D7CEB">
        <w:rPr>
          <w:rFonts w:ascii="Arial" w:hAnsi="Arial" w:cs="Arial"/>
        </w:rPr>
        <w:t>)</w:t>
      </w:r>
      <w:r w:rsidR="00682A7C" w:rsidRPr="000D7CEB">
        <w:rPr>
          <w:rFonts w:ascii="Arial" w:hAnsi="Arial" w:cs="Arial"/>
        </w:rPr>
        <w:t xml:space="preserve">. K úspěšnému uplatnění nezapsaného označení je tak </w:t>
      </w:r>
      <w:r w:rsidR="00C23382" w:rsidRPr="000D7CEB">
        <w:rPr>
          <w:rFonts w:ascii="Arial" w:hAnsi="Arial" w:cs="Arial"/>
        </w:rPr>
        <w:t xml:space="preserve">nutné </w:t>
      </w:r>
      <w:r w:rsidR="00682A7C" w:rsidRPr="000D7CEB">
        <w:rPr>
          <w:rFonts w:ascii="Arial" w:hAnsi="Arial" w:cs="Arial"/>
        </w:rPr>
        <w:t>prokázat, že</w:t>
      </w:r>
      <w:r w:rsidR="00F3663B" w:rsidRPr="000D7CEB">
        <w:rPr>
          <w:rFonts w:ascii="Arial" w:hAnsi="Arial" w:cs="Arial"/>
        </w:rPr>
        <w:t xml:space="preserve"> Navrhovatel nezapsané označení skutečně v obchodním styku užívá a že toto užívání je </w:t>
      </w:r>
      <w:r w:rsidR="00682A7C" w:rsidRPr="000D7CEB">
        <w:rPr>
          <w:rFonts w:ascii="Arial" w:hAnsi="Arial" w:cs="Arial"/>
        </w:rPr>
        <w:t>déle</w:t>
      </w:r>
      <w:r w:rsidR="00C23382" w:rsidRPr="000D7CEB">
        <w:rPr>
          <w:rFonts w:ascii="Arial" w:hAnsi="Arial" w:cs="Arial"/>
        </w:rPr>
        <w:t xml:space="preserve"> </w:t>
      </w:r>
      <w:r w:rsidR="00682A7C" w:rsidRPr="000D7CEB">
        <w:rPr>
          <w:rFonts w:ascii="Arial" w:hAnsi="Arial" w:cs="Arial"/>
        </w:rPr>
        <w:t>trvající a kontinuální</w:t>
      </w:r>
      <w:r w:rsidR="00F3663B" w:rsidRPr="000D7CEB">
        <w:rPr>
          <w:rFonts w:ascii="Arial" w:hAnsi="Arial" w:cs="Arial"/>
        </w:rPr>
        <w:t xml:space="preserve"> tak, aby bylo možné konstatovat, že k němu příslušný Navrhovatel nabyl práva.</w:t>
      </w:r>
    </w:p>
    <w:p w14:paraId="2D044C79" w14:textId="0F809347" w:rsidR="00F5073D" w:rsidRPr="000D7CEB" w:rsidRDefault="00F5073D" w:rsidP="00BE7C2B">
      <w:pPr>
        <w:jc w:val="both"/>
        <w:rPr>
          <w:rFonts w:ascii="Arial" w:hAnsi="Arial" w:cs="Arial"/>
        </w:rPr>
      </w:pPr>
      <w:r w:rsidRPr="000D7CEB">
        <w:rPr>
          <w:rFonts w:ascii="Arial" w:hAnsi="Arial" w:cs="Arial"/>
        </w:rPr>
        <w:t>Expert v tomto ohledu konstatuje, že Navrhovatelé nijak neprokázali existenci nezapsaného označení „</w:t>
      </w:r>
      <w:proofErr w:type="spellStart"/>
      <w:r w:rsidR="00685373" w:rsidRPr="00F16C52">
        <w:rPr>
          <w:rFonts w:ascii="Arial" w:hAnsi="Arial" w:cs="Arial"/>
        </w:rPr>
        <w:t>xxxxxxxxxx</w:t>
      </w:r>
      <w:proofErr w:type="spellEnd"/>
      <w:r w:rsidRPr="000D7CEB">
        <w:rPr>
          <w:rFonts w:ascii="Arial" w:hAnsi="Arial" w:cs="Arial"/>
        </w:rPr>
        <w:t>“, resp. „</w:t>
      </w:r>
      <w:proofErr w:type="spellStart"/>
      <w:r w:rsidR="00685373" w:rsidRPr="00F16C52">
        <w:rPr>
          <w:rFonts w:ascii="Arial" w:hAnsi="Arial" w:cs="Arial"/>
        </w:rPr>
        <w:t>xxxxxxxxxx</w:t>
      </w:r>
      <w:proofErr w:type="spellEnd"/>
      <w:r w:rsidRPr="000D7CEB">
        <w:rPr>
          <w:rFonts w:ascii="Arial" w:hAnsi="Arial" w:cs="Arial"/>
        </w:rPr>
        <w:t>“ a práv Navrhovatele 1 k takovému nezapsanému označení. Navrhovatelé tak neunesli odpovídající důkazní břemeno, a proto neprokázali splnění podmínky dle článku 3.1. Pravidel ADR.</w:t>
      </w:r>
      <w:r w:rsidR="00685373">
        <w:rPr>
          <w:rFonts w:ascii="Arial" w:hAnsi="Arial" w:cs="Arial"/>
        </w:rPr>
        <w:t xml:space="preserve"> </w:t>
      </w:r>
    </w:p>
    <w:p w14:paraId="400B36B2" w14:textId="54BF34E2" w:rsidR="00B138AC" w:rsidRPr="000D7CEB" w:rsidRDefault="00B138AC" w:rsidP="00B138AC">
      <w:pPr>
        <w:jc w:val="both"/>
        <w:rPr>
          <w:rFonts w:ascii="Arial" w:hAnsi="Arial" w:cs="Arial"/>
        </w:rPr>
      </w:pPr>
      <w:r w:rsidRPr="000D7CEB">
        <w:rPr>
          <w:rFonts w:ascii="Arial" w:hAnsi="Arial" w:cs="Arial"/>
        </w:rPr>
        <w:t>Vzhledem k výše uvedenému závěru o nesplnění podmínky dle článku 3.1. Pravidel ADR Expert nepřistoupil k posouzení případného splnění podmínek dle článků 3.1.1. a 3.1.2. Pravidel ADR, neboť dle článku 3.2. Pravidel ADR platí, že splnění alespoň jedné z podmínek dle čl. 3.1.1. a 3.1.2. Pravidel ADR musí být v průběhu Řešení sporu prokázáno kumulativně se splněním podmínky dle čl. 3.1. Pravidel ADR. Vzhledem ke skutečnosti, že v průběhu Řešení sporu nebylo prokázáno splnění podmínky dle článku 3.1. Pravidel ADR, nemohl by ani případný závěr o splnění některé z podmínek dle článků 3.1.1. a 3.1.2. Pravidel ADR vést k odlišnému rozhodnutí Experta než k níže uvedenému.</w:t>
      </w:r>
    </w:p>
    <w:p w14:paraId="093E18E5" w14:textId="77777777" w:rsidR="00B138AC" w:rsidRPr="000D7CEB" w:rsidRDefault="00B138AC" w:rsidP="00B138AC">
      <w:pPr>
        <w:jc w:val="both"/>
        <w:rPr>
          <w:rFonts w:ascii="Arial" w:hAnsi="Arial" w:cs="Arial"/>
        </w:rPr>
      </w:pPr>
      <w:r w:rsidRPr="000D7CEB">
        <w:rPr>
          <w:rFonts w:ascii="Arial" w:hAnsi="Arial" w:cs="Arial"/>
        </w:rPr>
        <w:t>Expert proto shledal, že podmínky dle článku 3. Pravidel ADR nebyly splněny a Návrh v souladu s článkem 4.1.5. Pravidel ADR zamítl.</w:t>
      </w:r>
    </w:p>
    <w:p w14:paraId="0CFB017C" w14:textId="6AF9B0C2" w:rsidR="00D929F1" w:rsidRPr="000D7CEB" w:rsidRDefault="00B138AC" w:rsidP="00B138AC">
      <w:pPr>
        <w:jc w:val="both"/>
        <w:rPr>
          <w:rFonts w:ascii="Arial" w:hAnsi="Arial" w:cs="Arial"/>
        </w:rPr>
      </w:pPr>
      <w:r w:rsidRPr="000D7CEB">
        <w:rPr>
          <w:rFonts w:ascii="Arial" w:hAnsi="Arial" w:cs="Arial"/>
        </w:rPr>
        <w:t xml:space="preserve">Expert současně </w:t>
      </w:r>
      <w:r w:rsidR="00D929F1" w:rsidRPr="000D7CEB">
        <w:rPr>
          <w:rFonts w:ascii="Arial" w:hAnsi="Arial" w:cs="Arial"/>
        </w:rPr>
        <w:t>konstatuje</w:t>
      </w:r>
      <w:r w:rsidRPr="000D7CEB">
        <w:rPr>
          <w:rFonts w:ascii="Arial" w:hAnsi="Arial" w:cs="Arial"/>
        </w:rPr>
        <w:t xml:space="preserve">, že Řešení sporu dle Pravidel ADR není dle článku 7.2. Pravidel ADR překážkou, která by bránila kterékoli ze Stran obrátit se s návrhem týkajícím se </w:t>
      </w:r>
      <w:r w:rsidR="00D929F1" w:rsidRPr="000D7CEB">
        <w:rPr>
          <w:rFonts w:ascii="Arial" w:hAnsi="Arial" w:cs="Arial"/>
        </w:rPr>
        <w:t xml:space="preserve">sporného </w:t>
      </w:r>
      <w:r w:rsidRPr="000D7CEB">
        <w:rPr>
          <w:rFonts w:ascii="Arial" w:hAnsi="Arial" w:cs="Arial"/>
        </w:rPr>
        <w:t xml:space="preserve">doménového jména na soud, a to kdykoliv před zahájením, v průběhu či po skončení takového Řešení sporu. V obecné rovině Expert </w:t>
      </w:r>
      <w:r w:rsidR="00D929F1" w:rsidRPr="000D7CEB">
        <w:rPr>
          <w:rFonts w:ascii="Arial" w:hAnsi="Arial" w:cs="Arial"/>
        </w:rPr>
        <w:t>uvádí</w:t>
      </w:r>
      <w:r w:rsidRPr="000D7CEB">
        <w:rPr>
          <w:rFonts w:ascii="Arial" w:hAnsi="Arial" w:cs="Arial"/>
        </w:rPr>
        <w:t xml:space="preserve">, že </w:t>
      </w:r>
      <w:r w:rsidR="00D929F1" w:rsidRPr="000D7CEB">
        <w:rPr>
          <w:rFonts w:ascii="Arial" w:hAnsi="Arial" w:cs="Arial"/>
        </w:rPr>
        <w:t xml:space="preserve">alternativní řešení sporů o domény.cz dle Pravidel a Řádu je </w:t>
      </w:r>
      <w:r w:rsidR="0033368E" w:rsidRPr="000D7CEB">
        <w:rPr>
          <w:rFonts w:ascii="Arial" w:hAnsi="Arial" w:cs="Arial"/>
        </w:rPr>
        <w:t xml:space="preserve">určeno </w:t>
      </w:r>
      <w:r w:rsidR="00D929F1" w:rsidRPr="000D7CEB">
        <w:rPr>
          <w:rFonts w:ascii="Arial" w:hAnsi="Arial" w:cs="Arial"/>
        </w:rPr>
        <w:t xml:space="preserve">výlučně </w:t>
      </w:r>
      <w:r w:rsidR="0033368E" w:rsidRPr="000D7CEB">
        <w:rPr>
          <w:rFonts w:ascii="Arial" w:hAnsi="Arial" w:cs="Arial"/>
        </w:rPr>
        <w:t xml:space="preserve">pro </w:t>
      </w:r>
      <w:r w:rsidR="00D929F1" w:rsidRPr="000D7CEB">
        <w:rPr>
          <w:rFonts w:ascii="Arial" w:hAnsi="Arial" w:cs="Arial"/>
        </w:rPr>
        <w:t>určitý typ sporů o doménov</w:t>
      </w:r>
      <w:r w:rsidR="0033368E" w:rsidRPr="000D7CEB">
        <w:rPr>
          <w:rFonts w:ascii="Arial" w:hAnsi="Arial" w:cs="Arial"/>
        </w:rPr>
        <w:t>á</w:t>
      </w:r>
      <w:r w:rsidR="00D929F1" w:rsidRPr="000D7CEB">
        <w:rPr>
          <w:rFonts w:ascii="Arial" w:hAnsi="Arial" w:cs="Arial"/>
        </w:rPr>
        <w:t xml:space="preserve"> jména, kde registrací či užívání daného doménového jména dochází k</w:t>
      </w:r>
      <w:r w:rsidR="0033368E" w:rsidRPr="000D7CEB">
        <w:rPr>
          <w:rFonts w:ascii="Arial" w:hAnsi="Arial" w:cs="Arial"/>
        </w:rPr>
        <w:t> </w:t>
      </w:r>
      <w:r w:rsidR="00D929F1" w:rsidRPr="000D7CEB">
        <w:rPr>
          <w:rFonts w:ascii="Arial" w:hAnsi="Arial" w:cs="Arial"/>
        </w:rPr>
        <w:t>zásahu do konkrétního typu chráněného označení navrhovatele</w:t>
      </w:r>
      <w:r w:rsidR="0033368E" w:rsidRPr="000D7CEB">
        <w:rPr>
          <w:rFonts w:ascii="Arial" w:hAnsi="Arial" w:cs="Arial"/>
        </w:rPr>
        <w:t>, jehož existence je v Návrhu prokázána, a nikoliv pro jiné spory.</w:t>
      </w:r>
    </w:p>
    <w:p w14:paraId="5875B6E1" w14:textId="77777777" w:rsidR="00BE7C2B" w:rsidRPr="000D7CEB" w:rsidRDefault="00BE7C2B" w:rsidP="00BE7C2B">
      <w:pPr>
        <w:jc w:val="both"/>
        <w:rPr>
          <w:rFonts w:ascii="Arial" w:hAnsi="Arial" w:cs="Arial"/>
          <w:b/>
          <w:color w:val="FF0000"/>
        </w:rPr>
      </w:pPr>
    </w:p>
    <w:p w14:paraId="36F5BE30" w14:textId="77777777" w:rsidR="00BE7C2B" w:rsidRPr="000D7CEB" w:rsidRDefault="00BE7C2B" w:rsidP="00BE7C2B">
      <w:pPr>
        <w:jc w:val="both"/>
        <w:rPr>
          <w:rFonts w:ascii="Arial" w:hAnsi="Arial" w:cs="Arial"/>
          <w:b/>
        </w:rPr>
      </w:pPr>
      <w:r w:rsidRPr="000D7CEB">
        <w:rPr>
          <w:rFonts w:ascii="Arial" w:hAnsi="Arial" w:cs="Arial"/>
          <w:b/>
        </w:rPr>
        <w:t>Rozhodnutí</w:t>
      </w:r>
    </w:p>
    <w:p w14:paraId="0C8E1939" w14:textId="529EB73A" w:rsidR="00BE7C2B" w:rsidRPr="000D7CEB" w:rsidRDefault="00B138AC" w:rsidP="00BE7C2B">
      <w:pPr>
        <w:jc w:val="both"/>
        <w:rPr>
          <w:rFonts w:ascii="Arial" w:hAnsi="Arial" w:cs="Arial"/>
        </w:rPr>
      </w:pPr>
      <w:r w:rsidRPr="000D7CEB">
        <w:rPr>
          <w:rFonts w:ascii="Arial" w:hAnsi="Arial" w:cs="Arial"/>
        </w:rPr>
        <w:t>Návrh Navrhovatelů na přev</w:t>
      </w:r>
      <w:r w:rsidR="0033368E" w:rsidRPr="000D7CEB">
        <w:rPr>
          <w:rFonts w:ascii="Arial" w:hAnsi="Arial" w:cs="Arial"/>
        </w:rPr>
        <w:t>od</w:t>
      </w:r>
      <w:r w:rsidRPr="000D7CEB">
        <w:rPr>
          <w:rFonts w:ascii="Arial" w:hAnsi="Arial" w:cs="Arial"/>
        </w:rPr>
        <w:t xml:space="preserve"> </w:t>
      </w:r>
      <w:r w:rsidR="0033368E" w:rsidRPr="000D7CEB">
        <w:rPr>
          <w:rFonts w:ascii="Arial" w:hAnsi="Arial" w:cs="Arial"/>
        </w:rPr>
        <w:t xml:space="preserve">registrace </w:t>
      </w:r>
      <w:r w:rsidRPr="000D7CEB">
        <w:rPr>
          <w:rFonts w:ascii="Arial" w:hAnsi="Arial" w:cs="Arial"/>
        </w:rPr>
        <w:t>doménového jména &lt;</w:t>
      </w:r>
      <w:proofErr w:type="spellStart"/>
      <w:r w:rsidR="00685373" w:rsidRPr="00F16C52">
        <w:rPr>
          <w:rFonts w:ascii="Arial" w:hAnsi="Arial" w:cs="Arial"/>
        </w:rPr>
        <w:t>xxxxxxxxxx</w:t>
      </w:r>
      <w:proofErr w:type="spellEnd"/>
      <w:r w:rsidRPr="000D7CEB">
        <w:rPr>
          <w:rFonts w:ascii="Arial" w:hAnsi="Arial" w:cs="Arial"/>
        </w:rPr>
        <w:t>&gt; na Navrhovatele 2 se v souladu s článkem 4.1.5. Pravidel ADR zamítá.</w:t>
      </w:r>
      <w:r w:rsidR="00685373">
        <w:rPr>
          <w:rFonts w:ascii="Arial" w:hAnsi="Arial" w:cs="Arial"/>
        </w:rPr>
        <w:t xml:space="preserve"> </w:t>
      </w:r>
    </w:p>
    <w:p w14:paraId="426A54C2" w14:textId="77777777" w:rsidR="00BE7C2B" w:rsidRPr="000D7CEB" w:rsidRDefault="00BE7C2B" w:rsidP="00BE7C2B">
      <w:pPr>
        <w:jc w:val="both"/>
        <w:rPr>
          <w:rFonts w:ascii="Arial" w:hAnsi="Arial" w:cs="Arial"/>
          <w:b/>
        </w:rPr>
      </w:pPr>
    </w:p>
    <w:p w14:paraId="04426109" w14:textId="0FACA2D0" w:rsidR="00BE7C2B" w:rsidRPr="000D7CEB" w:rsidRDefault="00BE7C2B" w:rsidP="00BE7C2B">
      <w:pPr>
        <w:jc w:val="both"/>
        <w:rPr>
          <w:rFonts w:ascii="Arial" w:hAnsi="Arial" w:cs="Arial"/>
          <w:b/>
        </w:rPr>
      </w:pPr>
      <w:r w:rsidRPr="000D7CEB">
        <w:rPr>
          <w:rFonts w:ascii="Arial" w:hAnsi="Arial" w:cs="Arial"/>
          <w:b/>
        </w:rPr>
        <w:t>Expert</w:t>
      </w:r>
    </w:p>
    <w:p w14:paraId="01913F7C" w14:textId="77777777" w:rsidR="00BE7C2B" w:rsidRPr="000D7CEB" w:rsidRDefault="00BE7C2B" w:rsidP="00BE7C2B">
      <w:pPr>
        <w:pStyle w:val="Odstavecseseznamem"/>
        <w:jc w:val="both"/>
        <w:rPr>
          <w:rFonts w:ascii="Arial" w:hAnsi="Arial" w:cs="Arial"/>
        </w:rPr>
      </w:pPr>
      <w:r w:rsidRPr="000D7CEB">
        <w:rPr>
          <w:rFonts w:ascii="Arial" w:hAnsi="Arial" w:cs="Arial"/>
        </w:rPr>
        <w:t>JUDr. Michal Havlík</w:t>
      </w:r>
    </w:p>
    <w:p w14:paraId="58370404" w14:textId="77777777" w:rsidR="00BE7C2B" w:rsidRPr="000D7CEB" w:rsidRDefault="00BE7C2B" w:rsidP="00BE7C2B">
      <w:pPr>
        <w:jc w:val="both"/>
        <w:rPr>
          <w:rFonts w:ascii="Arial" w:hAnsi="Arial" w:cs="Arial"/>
          <w:b/>
        </w:rPr>
      </w:pPr>
    </w:p>
    <w:p w14:paraId="51A1E74B" w14:textId="77777777" w:rsidR="00BE7C2B" w:rsidRPr="000D7CEB" w:rsidRDefault="00BE7C2B" w:rsidP="00BE7C2B">
      <w:pPr>
        <w:jc w:val="both"/>
        <w:rPr>
          <w:rFonts w:ascii="Arial" w:hAnsi="Arial" w:cs="Arial"/>
          <w:b/>
        </w:rPr>
      </w:pPr>
    </w:p>
    <w:p w14:paraId="4B32F9EB" w14:textId="44E70E02" w:rsidR="00BE7C2B" w:rsidRPr="000D7CEB" w:rsidRDefault="00BE7C2B" w:rsidP="00BE7C2B">
      <w:pPr>
        <w:jc w:val="both"/>
        <w:rPr>
          <w:rFonts w:ascii="Arial" w:hAnsi="Arial" w:cs="Arial"/>
        </w:rPr>
      </w:pPr>
      <w:r w:rsidRPr="000D7CEB">
        <w:rPr>
          <w:rFonts w:ascii="Arial" w:hAnsi="Arial" w:cs="Arial"/>
        </w:rPr>
        <w:t>Datum:</w:t>
      </w:r>
      <w:r w:rsidRPr="000D7CEB">
        <w:rPr>
          <w:rFonts w:ascii="Arial" w:hAnsi="Arial" w:cs="Arial"/>
        </w:rPr>
        <w:tab/>
      </w:r>
      <w:r w:rsidRPr="000D7CEB">
        <w:rPr>
          <w:rFonts w:ascii="Arial" w:hAnsi="Arial" w:cs="Arial"/>
        </w:rPr>
        <w:tab/>
      </w:r>
      <w:r w:rsidRPr="000D7CEB">
        <w:rPr>
          <w:rFonts w:ascii="Arial" w:hAnsi="Arial" w:cs="Arial"/>
        </w:rPr>
        <w:tab/>
      </w:r>
      <w:r w:rsidRPr="000D7CEB">
        <w:rPr>
          <w:rFonts w:ascii="Arial" w:hAnsi="Arial" w:cs="Arial"/>
        </w:rPr>
        <w:tab/>
      </w:r>
      <w:r w:rsidRPr="000D7CEB">
        <w:rPr>
          <w:rFonts w:ascii="Arial" w:hAnsi="Arial" w:cs="Arial"/>
        </w:rPr>
        <w:tab/>
        <w:t>202</w:t>
      </w:r>
      <w:r w:rsidR="00B138AC" w:rsidRPr="000D7CEB">
        <w:rPr>
          <w:rFonts w:ascii="Arial" w:hAnsi="Arial" w:cs="Arial"/>
        </w:rPr>
        <w:t>5</w:t>
      </w:r>
      <w:r w:rsidRPr="000D7CEB">
        <w:rPr>
          <w:rFonts w:ascii="Arial" w:hAnsi="Arial" w:cs="Arial"/>
        </w:rPr>
        <w:t>-0</w:t>
      </w:r>
      <w:r w:rsidR="00B138AC" w:rsidRPr="000D7CEB">
        <w:rPr>
          <w:rFonts w:ascii="Arial" w:hAnsi="Arial" w:cs="Arial"/>
        </w:rPr>
        <w:t>9</w:t>
      </w:r>
      <w:r w:rsidRPr="000D7CEB">
        <w:rPr>
          <w:rFonts w:ascii="Arial" w:hAnsi="Arial" w:cs="Arial"/>
        </w:rPr>
        <w:t>-</w:t>
      </w:r>
      <w:r w:rsidR="0033368E" w:rsidRPr="000D7CEB">
        <w:rPr>
          <w:rFonts w:ascii="Arial" w:hAnsi="Arial" w:cs="Arial"/>
        </w:rPr>
        <w:t>09</w:t>
      </w:r>
    </w:p>
    <w:p w14:paraId="7DAA85C2" w14:textId="77777777" w:rsidR="00BE7C2B" w:rsidRPr="000D7CEB" w:rsidRDefault="00BE7C2B" w:rsidP="00BE7C2B">
      <w:pPr>
        <w:jc w:val="both"/>
        <w:rPr>
          <w:rFonts w:ascii="Arial" w:hAnsi="Arial" w:cs="Arial"/>
          <w:b/>
        </w:rPr>
      </w:pPr>
    </w:p>
    <w:p w14:paraId="11DA5811" w14:textId="77777777" w:rsidR="00BE7C2B" w:rsidRPr="000D7CEB" w:rsidRDefault="00BE7C2B" w:rsidP="00BE7C2B">
      <w:pPr>
        <w:jc w:val="both"/>
        <w:rPr>
          <w:rFonts w:ascii="Arial" w:hAnsi="Arial" w:cs="Arial"/>
          <w:b/>
        </w:rPr>
      </w:pPr>
      <w:r w:rsidRPr="000D7CEB">
        <w:rPr>
          <w:rFonts w:ascii="Arial" w:hAnsi="Arial" w:cs="Arial"/>
          <w:b/>
        </w:rPr>
        <w:t>Příloha 1</w:t>
      </w:r>
    </w:p>
    <w:p w14:paraId="1FBAEA4A" w14:textId="50C667E3" w:rsidR="008D7DF4" w:rsidRPr="000D7CEB" w:rsidRDefault="00BE7C2B" w:rsidP="00BE7C2B">
      <w:pPr>
        <w:jc w:val="both"/>
        <w:rPr>
          <w:rFonts w:ascii="Arial" w:hAnsi="Arial" w:cs="Arial"/>
        </w:rPr>
      </w:pPr>
      <w:r w:rsidRPr="000D7CEB">
        <w:rPr>
          <w:rFonts w:ascii="Arial" w:hAnsi="Arial" w:cs="Arial"/>
        </w:rPr>
        <w:t>Navrhovatel</w:t>
      </w:r>
      <w:r w:rsidR="00B138AC" w:rsidRPr="000D7CEB">
        <w:rPr>
          <w:rFonts w:ascii="Arial" w:hAnsi="Arial" w:cs="Arial"/>
        </w:rPr>
        <w:t>é</w:t>
      </w:r>
      <w:r w:rsidRPr="000D7CEB">
        <w:rPr>
          <w:rFonts w:ascii="Arial" w:hAnsi="Arial" w:cs="Arial"/>
        </w:rPr>
        <w:t xml:space="preserve"> se domáhal</w:t>
      </w:r>
      <w:r w:rsidR="00B138AC" w:rsidRPr="000D7CEB">
        <w:rPr>
          <w:rFonts w:ascii="Arial" w:hAnsi="Arial" w:cs="Arial"/>
        </w:rPr>
        <w:t>i</w:t>
      </w:r>
      <w:r w:rsidRPr="000D7CEB">
        <w:rPr>
          <w:rFonts w:ascii="Arial" w:hAnsi="Arial" w:cs="Arial"/>
        </w:rPr>
        <w:t xml:space="preserve"> převodu </w:t>
      </w:r>
      <w:r w:rsidR="0033368E" w:rsidRPr="000D7CEB">
        <w:rPr>
          <w:rFonts w:ascii="Arial" w:hAnsi="Arial" w:cs="Arial"/>
        </w:rPr>
        <w:t xml:space="preserve">registrace </w:t>
      </w:r>
      <w:r w:rsidRPr="000D7CEB">
        <w:rPr>
          <w:rFonts w:ascii="Arial" w:hAnsi="Arial" w:cs="Arial"/>
        </w:rPr>
        <w:t>doménového jména &lt;</w:t>
      </w:r>
      <w:proofErr w:type="spellStart"/>
      <w:r w:rsidR="00F16C52" w:rsidRPr="00F16C52">
        <w:rPr>
          <w:rFonts w:ascii="Arial" w:hAnsi="Arial" w:cs="Arial"/>
        </w:rPr>
        <w:t>xxxxxxxxxx</w:t>
      </w:r>
      <w:proofErr w:type="spellEnd"/>
      <w:r w:rsidRPr="000D7CEB">
        <w:rPr>
          <w:rFonts w:ascii="Arial" w:hAnsi="Arial" w:cs="Arial"/>
        </w:rPr>
        <w:t>&gt;, jehož držitelem je Odpůrce</w:t>
      </w:r>
      <w:r w:rsidR="00B138AC" w:rsidRPr="000D7CEB">
        <w:rPr>
          <w:rFonts w:ascii="Arial" w:hAnsi="Arial" w:cs="Arial"/>
        </w:rPr>
        <w:t>, na Navrhovatele 2</w:t>
      </w:r>
      <w:r w:rsidRPr="000D7CEB">
        <w:rPr>
          <w:rFonts w:ascii="Arial" w:hAnsi="Arial" w:cs="Arial"/>
        </w:rPr>
        <w:t>. Navrhovatel</w:t>
      </w:r>
      <w:r w:rsidR="00B138AC" w:rsidRPr="000D7CEB">
        <w:rPr>
          <w:rFonts w:ascii="Arial" w:hAnsi="Arial" w:cs="Arial"/>
        </w:rPr>
        <w:t>é jako Chráněné označení uplatnili nezapsané označení „</w:t>
      </w:r>
      <w:proofErr w:type="spellStart"/>
      <w:r w:rsidR="00F16C52" w:rsidRPr="00F16C52">
        <w:rPr>
          <w:rFonts w:ascii="Arial" w:hAnsi="Arial" w:cs="Arial"/>
        </w:rPr>
        <w:t>xxxxxxxxxx</w:t>
      </w:r>
      <w:proofErr w:type="spellEnd"/>
      <w:r w:rsidR="00B138AC" w:rsidRPr="000D7CEB">
        <w:rPr>
          <w:rFonts w:ascii="Arial" w:hAnsi="Arial" w:cs="Arial"/>
        </w:rPr>
        <w:t>“, resp. „</w:t>
      </w:r>
      <w:proofErr w:type="spellStart"/>
      <w:r w:rsidR="00F16C52" w:rsidRPr="00F16C52">
        <w:rPr>
          <w:rFonts w:ascii="Arial" w:hAnsi="Arial" w:cs="Arial"/>
        </w:rPr>
        <w:t>xxxxxxxxxx</w:t>
      </w:r>
      <w:proofErr w:type="spellEnd"/>
      <w:r w:rsidR="00B138AC" w:rsidRPr="000D7CEB">
        <w:rPr>
          <w:rFonts w:ascii="Arial" w:hAnsi="Arial" w:cs="Arial"/>
        </w:rPr>
        <w:t>“ s tím, že práva k tomuto nezapsanému označení má Navrhovatel 1. Navrhovatelé neprokázali</w:t>
      </w:r>
      <w:r w:rsidR="0033368E" w:rsidRPr="000D7CEB">
        <w:rPr>
          <w:rFonts w:ascii="Arial" w:hAnsi="Arial" w:cs="Arial"/>
        </w:rPr>
        <w:t xml:space="preserve"> existenci chráněného označení a tedy </w:t>
      </w:r>
      <w:r w:rsidR="00B138AC" w:rsidRPr="000D7CEB">
        <w:rPr>
          <w:rFonts w:ascii="Arial" w:hAnsi="Arial" w:cs="Arial"/>
        </w:rPr>
        <w:t>neprokázali splnění podmínky dle článku 3.1. Pravidel ADR. Expert proto shledal, že podmínky dle článku 3. Pravidel ADR nebyly splněny a Návrh v souladu s článkem 4.1.5. Pravidel ADR zamítl.</w:t>
      </w:r>
      <w:r w:rsidR="00F16C52">
        <w:rPr>
          <w:rFonts w:ascii="Arial" w:hAnsi="Arial" w:cs="Arial"/>
        </w:rPr>
        <w:t xml:space="preserve"> </w:t>
      </w:r>
    </w:p>
    <w:p w14:paraId="1898A80C" w14:textId="77777777" w:rsidR="000507AD" w:rsidRPr="000D7CEB" w:rsidRDefault="000507AD"/>
    <w:sectPr w:rsidR="000507AD" w:rsidRPr="000D7CEB" w:rsidSect="00BE7C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C2B"/>
    <w:rsid w:val="00014495"/>
    <w:rsid w:val="00033EAD"/>
    <w:rsid w:val="00043718"/>
    <w:rsid w:val="000507AD"/>
    <w:rsid w:val="000C17AA"/>
    <w:rsid w:val="000D467C"/>
    <w:rsid w:val="000D7CEB"/>
    <w:rsid w:val="00112A6E"/>
    <w:rsid w:val="00131983"/>
    <w:rsid w:val="001719C8"/>
    <w:rsid w:val="001C7296"/>
    <w:rsid w:val="001D4034"/>
    <w:rsid w:val="002B67D5"/>
    <w:rsid w:val="002D7C85"/>
    <w:rsid w:val="0030462D"/>
    <w:rsid w:val="00305881"/>
    <w:rsid w:val="00312818"/>
    <w:rsid w:val="0033368E"/>
    <w:rsid w:val="003544CF"/>
    <w:rsid w:val="00363EFB"/>
    <w:rsid w:val="0038377D"/>
    <w:rsid w:val="00396E5B"/>
    <w:rsid w:val="003D00C6"/>
    <w:rsid w:val="003D6ED6"/>
    <w:rsid w:val="004725CD"/>
    <w:rsid w:val="004947EA"/>
    <w:rsid w:val="004E4D26"/>
    <w:rsid w:val="004F2E39"/>
    <w:rsid w:val="00543D33"/>
    <w:rsid w:val="0055797C"/>
    <w:rsid w:val="0056596F"/>
    <w:rsid w:val="005E4CE6"/>
    <w:rsid w:val="005F380B"/>
    <w:rsid w:val="005F71C1"/>
    <w:rsid w:val="00602BFD"/>
    <w:rsid w:val="00633A58"/>
    <w:rsid w:val="0065175C"/>
    <w:rsid w:val="00682A7C"/>
    <w:rsid w:val="00685373"/>
    <w:rsid w:val="00693A98"/>
    <w:rsid w:val="006C4FBF"/>
    <w:rsid w:val="006E2484"/>
    <w:rsid w:val="006E5E42"/>
    <w:rsid w:val="007935C1"/>
    <w:rsid w:val="007D2EFB"/>
    <w:rsid w:val="007D4FB5"/>
    <w:rsid w:val="008A6EB9"/>
    <w:rsid w:val="008D7DF4"/>
    <w:rsid w:val="008F6ADD"/>
    <w:rsid w:val="0092688A"/>
    <w:rsid w:val="009A34BE"/>
    <w:rsid w:val="009A7A01"/>
    <w:rsid w:val="009B21DE"/>
    <w:rsid w:val="009B5A76"/>
    <w:rsid w:val="009C41AE"/>
    <w:rsid w:val="00A12825"/>
    <w:rsid w:val="00A77583"/>
    <w:rsid w:val="00A84F30"/>
    <w:rsid w:val="00AC033C"/>
    <w:rsid w:val="00B138AC"/>
    <w:rsid w:val="00B31EC8"/>
    <w:rsid w:val="00B50A09"/>
    <w:rsid w:val="00B72155"/>
    <w:rsid w:val="00BC7521"/>
    <w:rsid w:val="00BE7C2B"/>
    <w:rsid w:val="00C053C7"/>
    <w:rsid w:val="00C23382"/>
    <w:rsid w:val="00C30D70"/>
    <w:rsid w:val="00C44C0F"/>
    <w:rsid w:val="00C6043A"/>
    <w:rsid w:val="00CC0B4A"/>
    <w:rsid w:val="00D1180B"/>
    <w:rsid w:val="00D15633"/>
    <w:rsid w:val="00D929F1"/>
    <w:rsid w:val="00DD417C"/>
    <w:rsid w:val="00DF317B"/>
    <w:rsid w:val="00E128A6"/>
    <w:rsid w:val="00E3431C"/>
    <w:rsid w:val="00E47B02"/>
    <w:rsid w:val="00E67EBB"/>
    <w:rsid w:val="00E71A7C"/>
    <w:rsid w:val="00EA617E"/>
    <w:rsid w:val="00EC0580"/>
    <w:rsid w:val="00F16C52"/>
    <w:rsid w:val="00F3663B"/>
    <w:rsid w:val="00F5073D"/>
    <w:rsid w:val="00F542E4"/>
    <w:rsid w:val="00FF7D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6B2E64"/>
  <w15:chartTrackingRefBased/>
  <w15:docId w15:val="{548DCB42-3A54-4F6D-92F6-3F8EF4FCB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E7C2B"/>
    <w:rPr>
      <w:kern w:val="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E7C2B"/>
    <w:pPr>
      <w:ind w:left="720"/>
      <w:contextualSpacing/>
    </w:pPr>
  </w:style>
  <w:style w:type="paragraph" w:customStyle="1" w:styleId="Default">
    <w:name w:val="Default"/>
    <w:rsid w:val="00BE7C2B"/>
    <w:pPr>
      <w:autoSpaceDE w:val="0"/>
      <w:autoSpaceDN w:val="0"/>
      <w:adjustRightInd w:val="0"/>
      <w:spacing w:after="0" w:line="240" w:lineRule="auto"/>
    </w:pPr>
    <w:rPr>
      <w:rFonts w:ascii="Arial" w:hAnsi="Arial" w:cs="Arial"/>
      <w:color w:val="000000"/>
      <w:kern w:val="0"/>
      <w:sz w:val="24"/>
      <w:szCs w:val="24"/>
      <w14:ligatures w14:val="none"/>
    </w:rPr>
  </w:style>
  <w:style w:type="paragraph" w:styleId="Revize">
    <w:name w:val="Revision"/>
    <w:hidden/>
    <w:uiPriority w:val="99"/>
    <w:semiHidden/>
    <w:rsid w:val="009B21DE"/>
    <w:pPr>
      <w:spacing w:after="0" w:line="240" w:lineRule="auto"/>
    </w:pPr>
    <w:rPr>
      <w:kern w:val="0"/>
      <w14:ligatures w14:val="none"/>
    </w:rPr>
  </w:style>
  <w:style w:type="character" w:styleId="Hypertextovodkaz">
    <w:name w:val="Hyperlink"/>
    <w:basedOn w:val="Standardnpsmoodstavce"/>
    <w:uiPriority w:val="99"/>
    <w:unhideWhenUsed/>
    <w:rsid w:val="00043718"/>
    <w:rPr>
      <w:color w:val="0563C1" w:themeColor="hyperlink"/>
      <w:u w:val="single"/>
    </w:rPr>
  </w:style>
  <w:style w:type="character" w:styleId="Nevyeenzmnka">
    <w:name w:val="Unresolved Mention"/>
    <w:basedOn w:val="Standardnpsmoodstavce"/>
    <w:uiPriority w:val="99"/>
    <w:semiHidden/>
    <w:unhideWhenUsed/>
    <w:rsid w:val="00043718"/>
    <w:rPr>
      <w:color w:val="605E5C"/>
      <w:shd w:val="clear" w:color="auto" w:fill="E1DFDD"/>
    </w:rPr>
  </w:style>
  <w:style w:type="character" w:styleId="Odkaznakoment">
    <w:name w:val="annotation reference"/>
    <w:basedOn w:val="Standardnpsmoodstavce"/>
    <w:uiPriority w:val="99"/>
    <w:semiHidden/>
    <w:unhideWhenUsed/>
    <w:rsid w:val="001C7296"/>
    <w:rPr>
      <w:sz w:val="16"/>
      <w:szCs w:val="16"/>
    </w:rPr>
  </w:style>
  <w:style w:type="paragraph" w:styleId="Textkomente">
    <w:name w:val="annotation text"/>
    <w:basedOn w:val="Normln"/>
    <w:link w:val="TextkomenteChar"/>
    <w:uiPriority w:val="99"/>
    <w:unhideWhenUsed/>
    <w:rsid w:val="001C7296"/>
    <w:pPr>
      <w:spacing w:line="240" w:lineRule="auto"/>
    </w:pPr>
    <w:rPr>
      <w:sz w:val="20"/>
      <w:szCs w:val="20"/>
    </w:rPr>
  </w:style>
  <w:style w:type="character" w:customStyle="1" w:styleId="TextkomenteChar">
    <w:name w:val="Text komentáře Char"/>
    <w:basedOn w:val="Standardnpsmoodstavce"/>
    <w:link w:val="Textkomente"/>
    <w:uiPriority w:val="99"/>
    <w:rsid w:val="001C7296"/>
    <w:rPr>
      <w:kern w:val="0"/>
      <w:sz w:val="20"/>
      <w:szCs w:val="20"/>
      <w14:ligatures w14:val="none"/>
    </w:rPr>
  </w:style>
  <w:style w:type="paragraph" w:styleId="Pedmtkomente">
    <w:name w:val="annotation subject"/>
    <w:basedOn w:val="Textkomente"/>
    <w:next w:val="Textkomente"/>
    <w:link w:val="PedmtkomenteChar"/>
    <w:uiPriority w:val="99"/>
    <w:semiHidden/>
    <w:unhideWhenUsed/>
    <w:rsid w:val="001C7296"/>
    <w:rPr>
      <w:b/>
      <w:bCs/>
    </w:rPr>
  </w:style>
  <w:style w:type="character" w:customStyle="1" w:styleId="PedmtkomenteChar">
    <w:name w:val="Předmět komentáře Char"/>
    <w:basedOn w:val="TextkomenteChar"/>
    <w:link w:val="Pedmtkomente"/>
    <w:uiPriority w:val="99"/>
    <w:semiHidden/>
    <w:rsid w:val="001C7296"/>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08E07-3157-4CA1-811C-5A8F46DB9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3670</Words>
  <Characters>21837</Characters>
  <Application>Microsoft Office Word</Application>
  <DocSecurity>0</DocSecurity>
  <Lines>376</Lines>
  <Paragraphs>109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Korčáková</dc:creator>
  <cp:keywords/>
  <dc:description/>
  <cp:lastModifiedBy>Olga Dvořáková</cp:lastModifiedBy>
  <cp:revision>3</cp:revision>
  <dcterms:created xsi:type="dcterms:W3CDTF">2025-09-18T12:39:00Z</dcterms:created>
  <dcterms:modified xsi:type="dcterms:W3CDTF">2025-09-18T13:53:00Z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be89fbbc-b0eb-49dd-ab62-b112212551fd</vt:lpwstr>
  </property>
</Properties>
</file>